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F4" w:rsidRDefault="008F1BF4" w:rsidP="00F1690B">
      <w:pPr>
        <w:spacing w:after="0" w:line="240" w:lineRule="auto"/>
        <w:rPr>
          <w:rFonts w:ascii="Times New Roman" w:hAnsi="Times New Roman"/>
          <w:sz w:val="24"/>
          <w:szCs w:val="24"/>
        </w:rPr>
      </w:pPr>
      <w:r>
        <w:rPr>
          <w:rFonts w:ascii="Times New Roman" w:hAnsi="Times New Roman"/>
          <w:sz w:val="24"/>
          <w:szCs w:val="24"/>
        </w:rPr>
        <w:t>Data on New Freshman</w:t>
      </w:r>
    </w:p>
    <w:p w:rsidR="008F1BF4" w:rsidRDefault="008F1BF4" w:rsidP="00F1690B">
      <w:pPr>
        <w:spacing w:after="0" w:line="240" w:lineRule="auto"/>
        <w:rPr>
          <w:rFonts w:ascii="Times New Roman" w:hAnsi="Times New Roman"/>
          <w:sz w:val="24"/>
          <w:szCs w:val="24"/>
        </w:rPr>
      </w:pPr>
    </w:p>
    <w:p w:rsidR="008F1BF4" w:rsidRDefault="008F1BF4" w:rsidP="00F1690B">
      <w:pPr>
        <w:spacing w:after="0" w:line="240" w:lineRule="auto"/>
        <w:rPr>
          <w:rFonts w:ascii="Times New Roman" w:hAnsi="Times New Roman"/>
          <w:sz w:val="24"/>
          <w:szCs w:val="24"/>
        </w:rPr>
      </w:pPr>
      <w:r>
        <w:rPr>
          <w:rFonts w:ascii="Times New Roman" w:hAnsi="Times New Roman"/>
          <w:sz w:val="24"/>
          <w:szCs w:val="24"/>
        </w:rPr>
        <w:br/>
        <w:t>1. NSSE</w:t>
      </w:r>
      <w:r w:rsidRPr="00F1690B">
        <w:rPr>
          <w:rFonts w:ascii="Times New Roman" w:hAnsi="Times New Roman"/>
          <w:sz w:val="24"/>
          <w:szCs w:val="24"/>
        </w:rPr>
        <w:t>: How does UNI rate with our cohort institutions related to the three advising questions below?</w:t>
      </w:r>
      <w:r>
        <w:rPr>
          <w:rFonts w:ascii="Times New Roman" w:hAnsi="Times New Roman"/>
          <w:sz w:val="24"/>
          <w:szCs w:val="24"/>
        </w:rPr>
        <w:t xml:space="preserve">  </w:t>
      </w:r>
      <w:r w:rsidRPr="00A965B8">
        <w:rPr>
          <w:rFonts w:ascii="Times New Roman" w:hAnsi="Times New Roman"/>
          <w:color w:val="C0504D"/>
          <w:sz w:val="24"/>
          <w:szCs w:val="24"/>
        </w:rPr>
        <w:t>See table below.</w:t>
      </w:r>
    </w:p>
    <w:p w:rsidR="008F1BF4" w:rsidRDefault="008F1BF4" w:rsidP="00F1690B">
      <w:pPr>
        <w:spacing w:after="0" w:line="240" w:lineRule="auto"/>
        <w:rPr>
          <w:rFonts w:ascii="Times New Roman" w:hAnsi="Times New Roman"/>
          <w:sz w:val="24"/>
          <w:szCs w:val="24"/>
        </w:rPr>
      </w:pPr>
      <w:r w:rsidRPr="00F1690B">
        <w:rPr>
          <w:rFonts w:ascii="Times New Roman" w:hAnsi="Times New Roman"/>
          <w:sz w:val="24"/>
          <w:szCs w:val="24"/>
        </w:rPr>
        <w:br/>
        <w:t xml:space="preserve">FoE Student Survey:  How do freshmen who are White/Non Hispanic, provisionally admitted, honors, and protected classes rate advising according to the four advising related items listed? </w:t>
      </w:r>
    </w:p>
    <w:p w:rsidR="008F1BF4" w:rsidRDefault="008F1BF4" w:rsidP="00F1690B">
      <w:pPr>
        <w:spacing w:after="0" w:line="240" w:lineRule="auto"/>
        <w:rPr>
          <w:rFonts w:ascii="Times New Roman" w:hAnsi="Times New Roman"/>
          <w:sz w:val="24"/>
          <w:szCs w:val="24"/>
        </w:rPr>
      </w:pPr>
    </w:p>
    <w:p w:rsidR="008F1BF4" w:rsidRPr="00A965B8" w:rsidRDefault="008F1BF4" w:rsidP="00F1690B">
      <w:pPr>
        <w:spacing w:after="0" w:line="240" w:lineRule="auto"/>
        <w:rPr>
          <w:rFonts w:ascii="Times New Roman" w:hAnsi="Times New Roman"/>
          <w:color w:val="C0504D"/>
          <w:sz w:val="24"/>
          <w:szCs w:val="24"/>
        </w:rPr>
      </w:pPr>
      <w:r w:rsidRPr="00A965B8">
        <w:rPr>
          <w:rFonts w:ascii="Times New Roman" w:hAnsi="Times New Roman"/>
          <w:color w:val="C0504D"/>
          <w:sz w:val="24"/>
          <w:szCs w:val="24"/>
        </w:rPr>
        <w:t>I can do protected classes, but not provisionally admitted or honors with the FoE survey data.</w:t>
      </w:r>
      <w:r w:rsidRPr="00F1690B">
        <w:rPr>
          <w:rFonts w:ascii="Times New Roman" w:hAnsi="Times New Roman"/>
          <w:sz w:val="24"/>
          <w:szCs w:val="24"/>
        </w:rPr>
        <w:br/>
      </w:r>
      <w:r w:rsidRPr="00F1690B">
        <w:rPr>
          <w:rFonts w:ascii="Times New Roman" w:hAnsi="Times New Roman"/>
          <w:sz w:val="24"/>
          <w:szCs w:val="24"/>
        </w:rPr>
        <w:br/>
        <w:t>2.  Could the student satis</w:t>
      </w:r>
      <w:r>
        <w:rPr>
          <w:rFonts w:ascii="Times New Roman" w:hAnsi="Times New Roman"/>
          <w:sz w:val="24"/>
          <w:szCs w:val="24"/>
        </w:rPr>
        <w:t>faction areas in the three NSSE</w:t>
      </w:r>
      <w:r w:rsidRPr="00F1690B">
        <w:rPr>
          <w:rFonts w:ascii="Times New Roman" w:hAnsi="Times New Roman"/>
          <w:sz w:val="24"/>
          <w:szCs w:val="24"/>
        </w:rPr>
        <w:t xml:space="preserve"> advising items be broken out into two categories: Caucasion and Black/Asian Pacific/ Hispanic/Native American?  </w:t>
      </w:r>
      <w:r w:rsidRPr="00A965B8">
        <w:rPr>
          <w:rFonts w:ascii="Times New Roman" w:hAnsi="Times New Roman"/>
          <w:color w:val="C0504D"/>
          <w:sz w:val="24"/>
          <w:szCs w:val="24"/>
        </w:rPr>
        <w:t>Yes, see table below.</w:t>
      </w:r>
      <w:r w:rsidRPr="00F1690B">
        <w:rPr>
          <w:rFonts w:ascii="Times New Roman" w:hAnsi="Times New Roman"/>
          <w:color w:val="C0504D"/>
          <w:sz w:val="24"/>
          <w:szCs w:val="24"/>
        </w:rPr>
        <w:br/>
      </w:r>
      <w:r w:rsidRPr="00F1690B">
        <w:rPr>
          <w:rFonts w:ascii="Times New Roman" w:hAnsi="Times New Roman"/>
          <w:sz w:val="24"/>
          <w:szCs w:val="24"/>
        </w:rPr>
        <w:t xml:space="preserve">Do you think it is sufficient to group into only two areas?   </w:t>
      </w:r>
      <w:r w:rsidRPr="00A965B8">
        <w:rPr>
          <w:rFonts w:ascii="Times New Roman" w:hAnsi="Times New Roman"/>
          <w:color w:val="C0504D"/>
          <w:sz w:val="24"/>
          <w:szCs w:val="24"/>
        </w:rPr>
        <w:t>Yes, I have seen it done this way on various reports.</w:t>
      </w:r>
    </w:p>
    <w:p w:rsidR="008F1BF4" w:rsidRDefault="008F1BF4" w:rsidP="00F1690B">
      <w:pPr>
        <w:spacing w:after="0" w:line="240" w:lineRule="auto"/>
        <w:rPr>
          <w:rFonts w:ascii="Times New Roman" w:hAnsi="Times New Roman"/>
          <w:sz w:val="24"/>
          <w:szCs w:val="24"/>
        </w:rPr>
      </w:pPr>
      <w:r w:rsidRPr="00F1690B">
        <w:rPr>
          <w:rFonts w:ascii="Times New Roman" w:hAnsi="Times New Roman"/>
          <w:sz w:val="24"/>
          <w:szCs w:val="24"/>
        </w:rPr>
        <w:br/>
        <w:t>Do you think we should include athletes?</w:t>
      </w:r>
      <w:r>
        <w:rPr>
          <w:rFonts w:ascii="Times New Roman" w:hAnsi="Times New Roman"/>
          <w:sz w:val="24"/>
          <w:szCs w:val="24"/>
        </w:rPr>
        <w:t xml:space="preserve">  </w:t>
      </w:r>
      <w:r w:rsidRPr="00A965B8">
        <w:rPr>
          <w:rFonts w:ascii="Times New Roman" w:hAnsi="Times New Roman"/>
          <w:color w:val="C0504D"/>
          <w:sz w:val="24"/>
          <w:szCs w:val="24"/>
        </w:rPr>
        <w:t>I have included the data and you can decide if you want to use it or not after you look at it!</w:t>
      </w:r>
      <w:r>
        <w:rPr>
          <w:rFonts w:ascii="Times New Roman" w:hAnsi="Times New Roman"/>
          <w:color w:val="C0504D"/>
          <w:sz w:val="24"/>
          <w:szCs w:val="24"/>
        </w:rPr>
        <w:t xml:space="preserve">  It is pretty interesting, I think.</w:t>
      </w:r>
    </w:p>
    <w:p w:rsidR="008F1BF4" w:rsidRPr="00887115" w:rsidRDefault="008F1BF4" w:rsidP="00F1690B">
      <w:pPr>
        <w:spacing w:after="0" w:line="240" w:lineRule="auto"/>
        <w:rPr>
          <w:rFonts w:ascii="Times New Roman" w:hAnsi="Times New Roman"/>
          <w:color w:val="C0504D"/>
          <w:sz w:val="24"/>
          <w:szCs w:val="24"/>
        </w:rPr>
      </w:pPr>
      <w:r>
        <w:rPr>
          <w:rFonts w:ascii="Times New Roman" w:hAnsi="Times New Roman"/>
          <w:sz w:val="24"/>
          <w:szCs w:val="24"/>
        </w:rPr>
        <w:t xml:space="preserve"> </w:t>
      </w:r>
      <w:r w:rsidRPr="00F1690B">
        <w:rPr>
          <w:rFonts w:ascii="Times New Roman" w:hAnsi="Times New Roman"/>
          <w:sz w:val="24"/>
          <w:szCs w:val="24"/>
        </w:rPr>
        <w:br/>
        <w:t>Was no satisfaction survey done in 2007?</w:t>
      </w:r>
      <w:r>
        <w:rPr>
          <w:rFonts w:ascii="Times New Roman" w:hAnsi="Times New Roman"/>
          <w:sz w:val="24"/>
          <w:szCs w:val="24"/>
        </w:rPr>
        <w:t xml:space="preserve"> </w:t>
      </w:r>
      <w:r>
        <w:rPr>
          <w:rFonts w:ascii="Times New Roman" w:hAnsi="Times New Roman"/>
          <w:color w:val="C0504D"/>
          <w:sz w:val="24"/>
          <w:szCs w:val="24"/>
        </w:rPr>
        <w:t>Correct</w:t>
      </w:r>
      <w:r w:rsidRPr="00887115">
        <w:rPr>
          <w:rFonts w:ascii="Times New Roman" w:hAnsi="Times New Roman"/>
          <w:color w:val="C0504D"/>
          <w:sz w:val="24"/>
          <w:szCs w:val="24"/>
        </w:rPr>
        <w:t>, after 2006 it has been done every other year.</w:t>
      </w:r>
    </w:p>
    <w:p w:rsidR="008F1BF4" w:rsidRPr="00A965B8" w:rsidRDefault="008F1BF4" w:rsidP="00F1690B">
      <w:pPr>
        <w:spacing w:after="0" w:line="240" w:lineRule="auto"/>
        <w:rPr>
          <w:rFonts w:ascii="Times New Roman" w:hAnsi="Times New Roman"/>
          <w:color w:val="C0504D"/>
          <w:sz w:val="24"/>
          <w:szCs w:val="24"/>
        </w:rPr>
      </w:pPr>
      <w:r w:rsidRPr="00F1690B">
        <w:rPr>
          <w:rFonts w:ascii="Times New Roman" w:hAnsi="Times New Roman"/>
          <w:sz w:val="24"/>
          <w:szCs w:val="24"/>
        </w:rPr>
        <w:br/>
        <w:t xml:space="preserve">I didn't use the mean with no opinion.  Should I have?  It would have been higher. </w:t>
      </w:r>
      <w:r w:rsidRPr="00887115">
        <w:rPr>
          <w:rFonts w:ascii="Times New Roman" w:hAnsi="Times New Roman"/>
          <w:color w:val="C0504D"/>
          <w:sz w:val="24"/>
          <w:szCs w:val="24"/>
        </w:rPr>
        <w:t>I sometimes take no opinion out</w:t>
      </w:r>
      <w:r>
        <w:rPr>
          <w:rFonts w:ascii="Times New Roman" w:hAnsi="Times New Roman"/>
          <w:color w:val="C0504D"/>
          <w:sz w:val="24"/>
          <w:szCs w:val="24"/>
        </w:rPr>
        <w:t xml:space="preserve"> and think it is effective</w:t>
      </w:r>
      <w:r w:rsidRPr="00887115">
        <w:rPr>
          <w:rFonts w:ascii="Times New Roman" w:hAnsi="Times New Roman"/>
          <w:color w:val="C0504D"/>
          <w:sz w:val="24"/>
          <w:szCs w:val="24"/>
        </w:rPr>
        <w:t>, just always be sure to note that they are removed when you reference the data.</w:t>
      </w:r>
      <w:r w:rsidRPr="00F1690B">
        <w:rPr>
          <w:rFonts w:ascii="Times New Roman" w:hAnsi="Times New Roman"/>
          <w:color w:val="C0504D"/>
          <w:sz w:val="24"/>
          <w:szCs w:val="24"/>
        </w:rPr>
        <w:br/>
      </w:r>
      <w:r w:rsidRPr="00F1690B">
        <w:rPr>
          <w:rFonts w:ascii="Times New Roman" w:hAnsi="Times New Roman"/>
          <w:sz w:val="24"/>
          <w:szCs w:val="24"/>
        </w:rPr>
        <w:br/>
        <w:t>3.  Is there a report that lists the gpa of entering freshmen after their first semester?</w:t>
      </w:r>
      <w:r>
        <w:rPr>
          <w:rFonts w:ascii="Times New Roman" w:hAnsi="Times New Roman"/>
          <w:sz w:val="24"/>
          <w:szCs w:val="24"/>
        </w:rPr>
        <w:t xml:space="preserve">  </w:t>
      </w:r>
      <w:r w:rsidRPr="006C5508">
        <w:rPr>
          <w:rFonts w:ascii="Times New Roman" w:hAnsi="Times New Roman"/>
          <w:color w:val="C0504D"/>
          <w:sz w:val="24"/>
          <w:szCs w:val="24"/>
        </w:rPr>
        <w:t>See attached PDF</w:t>
      </w:r>
      <w:r>
        <w:rPr>
          <w:rFonts w:ascii="Times New Roman" w:hAnsi="Times New Roman"/>
          <w:color w:val="C0504D"/>
          <w:sz w:val="24"/>
          <w:szCs w:val="24"/>
        </w:rPr>
        <w:t xml:space="preserve"> 1</w:t>
      </w:r>
      <w:r w:rsidRPr="00F1690B">
        <w:rPr>
          <w:rFonts w:ascii="Times New Roman" w:hAnsi="Times New Roman"/>
          <w:sz w:val="24"/>
          <w:szCs w:val="24"/>
        </w:rPr>
        <w:br/>
      </w:r>
      <w:r w:rsidRPr="00F1690B">
        <w:rPr>
          <w:rFonts w:ascii="Times New Roman" w:hAnsi="Times New Roman"/>
          <w:sz w:val="24"/>
          <w:szCs w:val="24"/>
        </w:rPr>
        <w:br/>
        <w:t xml:space="preserve">4.  Do you know if a student profile was created in 2000 &amp; 2001?  I would like the ACT Scores of the entering classes for those years.  </w:t>
      </w:r>
      <w:r w:rsidRPr="00A965B8">
        <w:rPr>
          <w:rFonts w:ascii="Times New Roman" w:hAnsi="Times New Roman"/>
          <w:color w:val="C0504D"/>
          <w:sz w:val="24"/>
          <w:szCs w:val="24"/>
        </w:rPr>
        <w:t>We did not do a Student Profile in 2000 and 2001.</w:t>
      </w:r>
    </w:p>
    <w:p w:rsidR="008F1BF4" w:rsidRDefault="008F1BF4" w:rsidP="00F1690B">
      <w:pPr>
        <w:spacing w:after="0" w:line="240" w:lineRule="auto"/>
        <w:rPr>
          <w:rFonts w:ascii="Times New Roman" w:hAnsi="Times New Roman"/>
          <w:sz w:val="24"/>
          <w:szCs w:val="24"/>
        </w:rPr>
      </w:pPr>
    </w:p>
    <w:p w:rsidR="008F1BF4" w:rsidRDefault="008F1BF4" w:rsidP="00F1690B">
      <w:pPr>
        <w:spacing w:after="0" w:line="240" w:lineRule="auto"/>
        <w:rPr>
          <w:rFonts w:ascii="Times New Roman" w:hAnsi="Times New Roman"/>
          <w:color w:val="C0504D"/>
          <w:sz w:val="24"/>
          <w:szCs w:val="24"/>
        </w:rPr>
      </w:pPr>
      <w:r w:rsidRPr="00F1690B">
        <w:rPr>
          <w:rFonts w:ascii="Times New Roman" w:hAnsi="Times New Roman"/>
          <w:sz w:val="24"/>
          <w:szCs w:val="24"/>
        </w:rPr>
        <w:t>I want to compare:</w:t>
      </w:r>
      <w:r w:rsidRPr="00F1690B">
        <w:rPr>
          <w:rFonts w:ascii="Times New Roman" w:hAnsi="Times New Roman"/>
          <w:sz w:val="24"/>
          <w:szCs w:val="24"/>
        </w:rPr>
        <w:br/>
        <w:t> ACT Scores of the entering classes</w:t>
      </w:r>
      <w:r>
        <w:rPr>
          <w:rFonts w:ascii="Times New Roman" w:hAnsi="Times New Roman"/>
          <w:sz w:val="24"/>
          <w:szCs w:val="24"/>
        </w:rPr>
        <w:t xml:space="preserve"> </w:t>
      </w:r>
      <w:r w:rsidRPr="00887115">
        <w:rPr>
          <w:rFonts w:ascii="Times New Roman" w:hAnsi="Times New Roman"/>
          <w:color w:val="C0504D"/>
          <w:sz w:val="24"/>
          <w:szCs w:val="24"/>
        </w:rPr>
        <w:t xml:space="preserve">We have ACT information by college below.  </w:t>
      </w:r>
    </w:p>
    <w:p w:rsidR="008F1BF4" w:rsidRDefault="008F1BF4" w:rsidP="00F1690B">
      <w:pPr>
        <w:spacing w:after="0" w:line="240" w:lineRule="auto"/>
        <w:rPr>
          <w:rFonts w:ascii="Times New Roman" w:hAnsi="Times New Roman"/>
          <w:sz w:val="24"/>
          <w:szCs w:val="24"/>
        </w:rPr>
      </w:pPr>
      <w:r w:rsidRPr="00F1690B">
        <w:rPr>
          <w:rFonts w:ascii="Times New Roman" w:hAnsi="Times New Roman"/>
          <w:sz w:val="24"/>
          <w:szCs w:val="24"/>
        </w:rPr>
        <w:t>GPA at the end of the first semester (We have those classified as freshmen, but that could include anyone under 30 hours)</w:t>
      </w:r>
      <w:r>
        <w:rPr>
          <w:rFonts w:ascii="Times New Roman" w:hAnsi="Times New Roman"/>
          <w:sz w:val="24"/>
          <w:szCs w:val="24"/>
        </w:rPr>
        <w:t xml:space="preserve"> </w:t>
      </w:r>
      <w:r w:rsidRPr="006C5508">
        <w:rPr>
          <w:rFonts w:ascii="Times New Roman" w:hAnsi="Times New Roman"/>
          <w:color w:val="C0504D"/>
          <w:sz w:val="24"/>
          <w:szCs w:val="24"/>
        </w:rPr>
        <w:t>See attached PDF</w:t>
      </w:r>
      <w:r>
        <w:rPr>
          <w:rFonts w:ascii="Times New Roman" w:hAnsi="Times New Roman"/>
          <w:color w:val="C0504D"/>
          <w:sz w:val="24"/>
          <w:szCs w:val="24"/>
        </w:rPr>
        <w:t xml:space="preserve"> 1</w:t>
      </w:r>
      <w:r w:rsidRPr="00F1690B">
        <w:rPr>
          <w:rFonts w:ascii="Times New Roman" w:hAnsi="Times New Roman"/>
          <w:sz w:val="24"/>
          <w:szCs w:val="24"/>
        </w:rPr>
        <w:br/>
        <w:t>persistence</w:t>
      </w:r>
      <w:r>
        <w:rPr>
          <w:rFonts w:ascii="Times New Roman" w:hAnsi="Times New Roman"/>
          <w:sz w:val="24"/>
          <w:szCs w:val="24"/>
        </w:rPr>
        <w:t xml:space="preserve"> </w:t>
      </w:r>
      <w:r w:rsidRPr="006C5508">
        <w:rPr>
          <w:rFonts w:ascii="Times New Roman" w:hAnsi="Times New Roman"/>
          <w:color w:val="C0504D"/>
          <w:sz w:val="24"/>
          <w:szCs w:val="24"/>
        </w:rPr>
        <w:t>See attached PDF</w:t>
      </w:r>
      <w:r>
        <w:rPr>
          <w:rFonts w:ascii="Times New Roman" w:hAnsi="Times New Roman"/>
          <w:color w:val="C0504D"/>
          <w:sz w:val="24"/>
          <w:szCs w:val="24"/>
        </w:rPr>
        <w:t xml:space="preserve"> 2</w:t>
      </w:r>
      <w:r w:rsidRPr="00F1690B">
        <w:rPr>
          <w:rFonts w:ascii="Times New Roman" w:hAnsi="Times New Roman"/>
          <w:sz w:val="24"/>
          <w:szCs w:val="24"/>
        </w:rPr>
        <w:br/>
        <w:t>time to graduation</w:t>
      </w:r>
      <w:r w:rsidRPr="009207FD">
        <w:rPr>
          <w:rFonts w:ascii="Times New Roman" w:hAnsi="Times New Roman"/>
          <w:color w:val="C0504D"/>
          <w:sz w:val="24"/>
          <w:szCs w:val="24"/>
        </w:rPr>
        <w:t xml:space="preserve"> </w:t>
      </w:r>
      <w:r w:rsidRPr="006C5508">
        <w:rPr>
          <w:rFonts w:ascii="Times New Roman" w:hAnsi="Times New Roman"/>
          <w:color w:val="C0504D"/>
          <w:sz w:val="24"/>
          <w:szCs w:val="24"/>
        </w:rPr>
        <w:t>See attached PDF</w:t>
      </w:r>
      <w:r>
        <w:rPr>
          <w:rFonts w:ascii="Times New Roman" w:hAnsi="Times New Roman"/>
          <w:color w:val="C0504D"/>
          <w:sz w:val="24"/>
          <w:szCs w:val="24"/>
        </w:rPr>
        <w:t xml:space="preserve"> 2</w:t>
      </w:r>
    </w:p>
    <w:p w:rsidR="008F1BF4" w:rsidRDefault="008F1BF4" w:rsidP="00F1690B">
      <w:pPr>
        <w:spacing w:after="0" w:line="240" w:lineRule="auto"/>
        <w:rPr>
          <w:rFonts w:ascii="Times New Roman" w:hAnsi="Times New Roman"/>
          <w:sz w:val="24"/>
          <w:szCs w:val="24"/>
        </w:rPr>
      </w:pPr>
    </w:p>
    <w:p w:rsidR="008F1BF4" w:rsidRDefault="008F1BF4" w:rsidP="00F1690B">
      <w:pPr>
        <w:spacing w:after="0" w:line="240" w:lineRule="auto"/>
        <w:rPr>
          <w:rFonts w:ascii="Times New Roman" w:hAnsi="Times New Roman"/>
          <w:color w:val="C0504D"/>
          <w:sz w:val="24"/>
          <w:szCs w:val="24"/>
        </w:rPr>
      </w:pPr>
      <w:r w:rsidRPr="00AD0BF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Flash.jpg" style="width:465pt;height:309.75pt;visibility:visible">
            <v:imagedata r:id="rId4" o:title=""/>
          </v:shape>
        </w:pict>
      </w:r>
      <w:r w:rsidRPr="00F1690B">
        <w:rPr>
          <w:rFonts w:ascii="Times New Roman" w:hAnsi="Times New Roman"/>
          <w:sz w:val="24"/>
          <w:szCs w:val="24"/>
        </w:rPr>
        <w:br/>
      </w:r>
      <w:r w:rsidRPr="00F1690B">
        <w:rPr>
          <w:rFonts w:ascii="Times New Roman" w:hAnsi="Times New Roman"/>
          <w:sz w:val="24"/>
          <w:szCs w:val="24"/>
        </w:rPr>
        <w:br/>
        <w:t>5.  Do you know where I should look to find a comparison of UNI's persistence rates to our comparable institutions?</w:t>
      </w:r>
      <w:r>
        <w:rPr>
          <w:rFonts w:ascii="Times New Roman" w:hAnsi="Times New Roman"/>
          <w:sz w:val="24"/>
          <w:szCs w:val="24"/>
        </w:rPr>
        <w:t xml:space="preserve"> </w:t>
      </w:r>
    </w:p>
    <w:p w:rsidR="008F1BF4" w:rsidRDefault="008F1BF4" w:rsidP="00F1690B">
      <w:pPr>
        <w:spacing w:after="0" w:line="240" w:lineRule="auto"/>
        <w:rPr>
          <w:rFonts w:ascii="Times New Roman" w:hAnsi="Times New Roman"/>
          <w:color w:val="C0504D"/>
          <w:sz w:val="24"/>
          <w:szCs w:val="24"/>
        </w:rPr>
      </w:pPr>
    </w:p>
    <w:tbl>
      <w:tblPr>
        <w:tblW w:w="9700" w:type="dxa"/>
        <w:tblInd w:w="93" w:type="dxa"/>
        <w:tblLook w:val="00A0"/>
      </w:tblPr>
      <w:tblGrid>
        <w:gridCol w:w="4160"/>
        <w:gridCol w:w="1191"/>
        <w:gridCol w:w="1088"/>
        <w:gridCol w:w="1087"/>
        <w:gridCol w:w="1087"/>
        <w:gridCol w:w="1087"/>
      </w:tblGrid>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r w:rsidRPr="00FF5636">
              <w:rPr>
                <w:color w:val="000000"/>
              </w:rPr>
              <w:t> </w:t>
            </w:r>
          </w:p>
        </w:tc>
        <w:tc>
          <w:tcPr>
            <w:tcW w:w="5540" w:type="dxa"/>
            <w:gridSpan w:val="5"/>
            <w:tcBorders>
              <w:top w:val="nil"/>
              <w:left w:val="nil"/>
              <w:bottom w:val="nil"/>
              <w:right w:val="nil"/>
            </w:tcBorders>
            <w:shd w:val="clear" w:color="000000" w:fill="8DB4E3"/>
            <w:noWrap/>
            <w:vAlign w:val="bottom"/>
          </w:tcPr>
          <w:p w:rsidR="008F1BF4" w:rsidRPr="00FF5636" w:rsidRDefault="008F1BF4" w:rsidP="00FF5636">
            <w:pPr>
              <w:spacing w:after="0" w:line="240" w:lineRule="auto"/>
              <w:jc w:val="center"/>
              <w:rPr>
                <w:color w:val="000000"/>
              </w:rPr>
            </w:pPr>
            <w:r w:rsidRPr="00FF5636">
              <w:rPr>
                <w:color w:val="000000"/>
              </w:rPr>
              <w:t>Full-time retention rate</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r w:rsidRPr="00FF5636">
              <w:rPr>
                <w:color w:val="000000"/>
              </w:rPr>
              <w:t> </w:t>
            </w:r>
          </w:p>
        </w:tc>
        <w:tc>
          <w:tcPr>
            <w:tcW w:w="1191"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jc w:val="right"/>
              <w:rPr>
                <w:color w:val="000000"/>
              </w:rPr>
            </w:pPr>
            <w:r w:rsidRPr="00FF5636">
              <w:rPr>
                <w:color w:val="000000"/>
              </w:rPr>
              <w:t>2003</w:t>
            </w:r>
          </w:p>
        </w:tc>
        <w:tc>
          <w:tcPr>
            <w:tcW w:w="1088"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jc w:val="right"/>
              <w:rPr>
                <w:color w:val="000000"/>
              </w:rPr>
            </w:pPr>
            <w:r w:rsidRPr="00FF5636">
              <w:rPr>
                <w:color w:val="000000"/>
              </w:rPr>
              <w:t>2004</w:t>
            </w:r>
          </w:p>
        </w:tc>
        <w:tc>
          <w:tcPr>
            <w:tcW w:w="1087"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jc w:val="right"/>
              <w:rPr>
                <w:color w:val="000000"/>
              </w:rPr>
            </w:pPr>
            <w:r w:rsidRPr="00FF5636">
              <w:rPr>
                <w:color w:val="000000"/>
              </w:rPr>
              <w:t>2005</w:t>
            </w:r>
          </w:p>
        </w:tc>
        <w:tc>
          <w:tcPr>
            <w:tcW w:w="1087"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jc w:val="right"/>
              <w:rPr>
                <w:color w:val="000000"/>
              </w:rPr>
            </w:pPr>
            <w:r w:rsidRPr="00FF5636">
              <w:rPr>
                <w:color w:val="000000"/>
              </w:rPr>
              <w:t>2006</w:t>
            </w:r>
          </w:p>
        </w:tc>
        <w:tc>
          <w:tcPr>
            <w:tcW w:w="1087"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jc w:val="right"/>
              <w:rPr>
                <w:color w:val="000000"/>
              </w:rPr>
            </w:pPr>
            <w:r w:rsidRPr="00FF5636">
              <w:rPr>
                <w:color w:val="000000"/>
              </w:rPr>
              <w:t>2007</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r w:rsidRPr="00FF5636">
              <w:rPr>
                <w:color w:val="000000"/>
              </w:rPr>
              <w:t xml:space="preserve">Northern </w:t>
            </w:r>
            <w:smartTag w:uri="urn:schemas-microsoft-com:office:smarttags" w:element="place">
              <w:smartTag w:uri="urn:schemas-microsoft-com:office:smarttags" w:element="PlaceName">
                <w:r w:rsidRPr="00FF5636">
                  <w:rPr>
                    <w:color w:val="000000"/>
                  </w:rPr>
                  <w:t>Arizona</w:t>
                </w:r>
              </w:smartTag>
              <w:r w:rsidRPr="00FF5636">
                <w:rPr>
                  <w:color w:val="000000"/>
                </w:rPr>
                <w:t xml:space="preserve"> </w:t>
              </w:r>
              <w:smartTag w:uri="urn:schemas-microsoft-com:office:smarttags" w:element="PlaceType">
                <w:r w:rsidRPr="00FF5636">
                  <w:rPr>
                    <w:color w:val="000000"/>
                  </w:rPr>
                  <w:t>University</w:t>
                </w:r>
              </w:smartTag>
            </w:smartTag>
          </w:p>
        </w:tc>
        <w:tc>
          <w:tcPr>
            <w:tcW w:w="1191"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69</w:t>
            </w:r>
          </w:p>
        </w:tc>
        <w:tc>
          <w:tcPr>
            <w:tcW w:w="1088"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70</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69</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72</w:t>
            </w:r>
          </w:p>
        </w:tc>
        <w:tc>
          <w:tcPr>
            <w:tcW w:w="1087" w:type="dxa"/>
            <w:tcBorders>
              <w:top w:val="nil"/>
              <w:left w:val="nil"/>
              <w:bottom w:val="nil"/>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71</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r w:rsidRPr="00FF5636">
              <w:rPr>
                <w:color w:val="000000"/>
              </w:rPr>
              <w:t>California State University-Fresno</w:t>
            </w:r>
          </w:p>
        </w:tc>
        <w:tc>
          <w:tcPr>
            <w:tcW w:w="1191"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Blank</w:t>
            </w:r>
          </w:p>
        </w:tc>
        <w:tc>
          <w:tcPr>
            <w:tcW w:w="1088"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84</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86</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82</w:t>
            </w:r>
          </w:p>
        </w:tc>
        <w:tc>
          <w:tcPr>
            <w:tcW w:w="1087" w:type="dxa"/>
            <w:tcBorders>
              <w:top w:val="nil"/>
              <w:left w:val="nil"/>
              <w:bottom w:val="nil"/>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81</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smartTag w:uri="urn:schemas-microsoft-com:office:smarttags" w:element="place">
              <w:smartTag w:uri="urn:schemas-microsoft-com:office:smarttags" w:element="PlaceName">
                <w:r w:rsidRPr="00FF5636">
                  <w:rPr>
                    <w:color w:val="000000"/>
                  </w:rPr>
                  <w:t>Illinois</w:t>
                </w:r>
              </w:smartTag>
              <w:r w:rsidRPr="00FF5636">
                <w:rPr>
                  <w:color w:val="000000"/>
                </w:rPr>
                <w:t xml:space="preserve"> </w:t>
              </w:r>
              <w:smartTag w:uri="urn:schemas-microsoft-com:office:smarttags" w:element="PlaceType">
                <w:r w:rsidRPr="00FF5636">
                  <w:rPr>
                    <w:color w:val="000000"/>
                  </w:rPr>
                  <w:t>State</w:t>
                </w:r>
              </w:smartTag>
              <w:r w:rsidRPr="00FF5636">
                <w:rPr>
                  <w:color w:val="000000"/>
                </w:rPr>
                <w:t xml:space="preserve"> </w:t>
              </w:r>
              <w:smartTag w:uri="urn:schemas-microsoft-com:office:smarttags" w:element="PlaceType">
                <w:r w:rsidRPr="00FF5636">
                  <w:rPr>
                    <w:color w:val="000000"/>
                  </w:rPr>
                  <w:t>University</w:t>
                </w:r>
              </w:smartTag>
            </w:smartTag>
          </w:p>
        </w:tc>
        <w:tc>
          <w:tcPr>
            <w:tcW w:w="1191"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83</w:t>
            </w:r>
          </w:p>
        </w:tc>
        <w:tc>
          <w:tcPr>
            <w:tcW w:w="1088"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84</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85</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84</w:t>
            </w:r>
          </w:p>
        </w:tc>
        <w:tc>
          <w:tcPr>
            <w:tcW w:w="1087" w:type="dxa"/>
            <w:tcBorders>
              <w:top w:val="nil"/>
              <w:left w:val="nil"/>
              <w:bottom w:val="nil"/>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83</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smartTag w:uri="urn:schemas-microsoft-com:office:smarttags" w:element="place">
              <w:smartTag w:uri="urn:schemas-microsoft-com:office:smarttags" w:element="PlaceName">
                <w:r w:rsidRPr="00FF5636">
                  <w:rPr>
                    <w:color w:val="000000"/>
                  </w:rPr>
                  <w:t>Indiana</w:t>
                </w:r>
              </w:smartTag>
              <w:r w:rsidRPr="00FF5636">
                <w:rPr>
                  <w:color w:val="000000"/>
                </w:rPr>
                <w:t xml:space="preserve"> </w:t>
              </w:r>
              <w:smartTag w:uri="urn:schemas-microsoft-com:office:smarttags" w:element="PlaceType">
                <w:r w:rsidRPr="00FF5636">
                  <w:rPr>
                    <w:color w:val="000000"/>
                  </w:rPr>
                  <w:t>State</w:t>
                </w:r>
              </w:smartTag>
              <w:r w:rsidRPr="00FF5636">
                <w:rPr>
                  <w:color w:val="000000"/>
                </w:rPr>
                <w:t xml:space="preserve"> </w:t>
              </w:r>
              <w:smartTag w:uri="urn:schemas-microsoft-com:office:smarttags" w:element="PlaceType">
                <w:r w:rsidRPr="00FF5636">
                  <w:rPr>
                    <w:color w:val="000000"/>
                  </w:rPr>
                  <w:t>University</w:t>
                </w:r>
              </w:smartTag>
            </w:smartTag>
          </w:p>
        </w:tc>
        <w:tc>
          <w:tcPr>
            <w:tcW w:w="1191"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70</w:t>
            </w:r>
          </w:p>
        </w:tc>
        <w:tc>
          <w:tcPr>
            <w:tcW w:w="1088"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68</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66</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67</w:t>
            </w:r>
          </w:p>
        </w:tc>
        <w:tc>
          <w:tcPr>
            <w:tcW w:w="1087" w:type="dxa"/>
            <w:tcBorders>
              <w:top w:val="nil"/>
              <w:left w:val="nil"/>
              <w:bottom w:val="nil"/>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69</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smartTag w:uri="urn:schemas-microsoft-com:office:smarttags" w:element="place">
              <w:smartTag w:uri="urn:schemas-microsoft-com:office:smarttags" w:element="PlaceType">
                <w:r w:rsidRPr="00FF5636">
                  <w:rPr>
                    <w:color w:val="000000"/>
                  </w:rPr>
                  <w:t>University</w:t>
                </w:r>
              </w:smartTag>
              <w:r w:rsidRPr="00FF5636">
                <w:rPr>
                  <w:color w:val="000000"/>
                </w:rPr>
                <w:t xml:space="preserve"> of </w:t>
              </w:r>
              <w:smartTag w:uri="urn:schemas-microsoft-com:office:smarttags" w:element="PlaceName">
                <w:r w:rsidRPr="00FF5636">
                  <w:rPr>
                    <w:color w:val="000000"/>
                  </w:rPr>
                  <w:t>Northern Iowa</w:t>
                </w:r>
              </w:smartTag>
            </w:smartTag>
          </w:p>
        </w:tc>
        <w:tc>
          <w:tcPr>
            <w:tcW w:w="1191"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80</w:t>
            </w:r>
          </w:p>
        </w:tc>
        <w:tc>
          <w:tcPr>
            <w:tcW w:w="1088"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81</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80</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82</w:t>
            </w:r>
          </w:p>
        </w:tc>
        <w:tc>
          <w:tcPr>
            <w:tcW w:w="1087" w:type="dxa"/>
            <w:tcBorders>
              <w:top w:val="nil"/>
              <w:left w:val="nil"/>
              <w:bottom w:val="nil"/>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82</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smartTag w:uri="urn:schemas-microsoft-com:office:smarttags" w:element="place">
              <w:smartTag w:uri="urn:schemas-microsoft-com:office:smarttags" w:element="PlaceName">
                <w:r w:rsidRPr="00FF5636">
                  <w:rPr>
                    <w:color w:val="000000"/>
                  </w:rPr>
                  <w:t>Central</w:t>
                </w:r>
              </w:smartTag>
              <w:r w:rsidRPr="00FF5636">
                <w:rPr>
                  <w:color w:val="000000"/>
                </w:rPr>
                <w:t xml:space="preserve"> </w:t>
              </w:r>
              <w:smartTag w:uri="urn:schemas-microsoft-com:office:smarttags" w:element="PlaceName">
                <w:r w:rsidRPr="00FF5636">
                  <w:rPr>
                    <w:color w:val="000000"/>
                  </w:rPr>
                  <w:t>Michigan</w:t>
                </w:r>
              </w:smartTag>
              <w:r w:rsidRPr="00FF5636">
                <w:rPr>
                  <w:color w:val="000000"/>
                </w:rPr>
                <w:t xml:space="preserve"> </w:t>
              </w:r>
              <w:smartTag w:uri="urn:schemas-microsoft-com:office:smarttags" w:element="PlaceType">
                <w:r w:rsidRPr="00FF5636">
                  <w:rPr>
                    <w:color w:val="000000"/>
                  </w:rPr>
                  <w:t>University</w:t>
                </w:r>
              </w:smartTag>
            </w:smartTag>
          </w:p>
        </w:tc>
        <w:tc>
          <w:tcPr>
            <w:tcW w:w="1191"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77</w:t>
            </w:r>
          </w:p>
        </w:tc>
        <w:tc>
          <w:tcPr>
            <w:tcW w:w="1088"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78</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77</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76</w:t>
            </w:r>
          </w:p>
        </w:tc>
        <w:tc>
          <w:tcPr>
            <w:tcW w:w="1087" w:type="dxa"/>
            <w:tcBorders>
              <w:top w:val="nil"/>
              <w:left w:val="nil"/>
              <w:bottom w:val="nil"/>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76</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r w:rsidRPr="00FF5636">
              <w:rPr>
                <w:color w:val="000000"/>
              </w:rPr>
              <w:t>University of Minnesota-Duluth</w:t>
            </w:r>
          </w:p>
        </w:tc>
        <w:tc>
          <w:tcPr>
            <w:tcW w:w="1191"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74</w:t>
            </w:r>
          </w:p>
        </w:tc>
        <w:tc>
          <w:tcPr>
            <w:tcW w:w="1088"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76</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75</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76</w:t>
            </w:r>
          </w:p>
        </w:tc>
        <w:tc>
          <w:tcPr>
            <w:tcW w:w="1087" w:type="dxa"/>
            <w:tcBorders>
              <w:top w:val="nil"/>
              <w:left w:val="nil"/>
              <w:bottom w:val="nil"/>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75</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smartTag w:uri="urn:schemas-microsoft-com:office:smarttags" w:element="PlaceType">
              <w:r w:rsidRPr="00FF5636">
                <w:rPr>
                  <w:color w:val="000000"/>
                </w:rPr>
                <w:t>University</w:t>
              </w:r>
            </w:smartTag>
            <w:r w:rsidRPr="00FF5636">
              <w:rPr>
                <w:color w:val="000000"/>
              </w:rPr>
              <w:t xml:space="preserve"> of </w:t>
            </w:r>
            <w:smartTag w:uri="urn:schemas-microsoft-com:office:smarttags" w:element="PlaceName">
              <w:r w:rsidRPr="00FF5636">
                <w:rPr>
                  <w:color w:val="000000"/>
                </w:rPr>
                <w:t>North Carolina</w:t>
              </w:r>
            </w:smartTag>
            <w:r w:rsidRPr="00FF5636">
              <w:rPr>
                <w:color w:val="000000"/>
              </w:rPr>
              <w:t xml:space="preserve"> at </w:t>
            </w:r>
            <w:smartTag w:uri="urn:schemas-microsoft-com:office:smarttags" w:element="place">
              <w:smartTag w:uri="urn:schemas-microsoft-com:office:smarttags" w:element="City">
                <w:r w:rsidRPr="00FF5636">
                  <w:rPr>
                    <w:color w:val="000000"/>
                  </w:rPr>
                  <w:t>Greensboro</w:t>
                </w:r>
              </w:smartTag>
            </w:smartTag>
          </w:p>
        </w:tc>
        <w:tc>
          <w:tcPr>
            <w:tcW w:w="1191"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75</w:t>
            </w:r>
          </w:p>
        </w:tc>
        <w:tc>
          <w:tcPr>
            <w:tcW w:w="1088"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77</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77</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76</w:t>
            </w:r>
          </w:p>
        </w:tc>
        <w:tc>
          <w:tcPr>
            <w:tcW w:w="1087" w:type="dxa"/>
            <w:tcBorders>
              <w:top w:val="nil"/>
              <w:left w:val="nil"/>
              <w:bottom w:val="nil"/>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76</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r w:rsidRPr="00FF5636">
              <w:rPr>
                <w:color w:val="000000"/>
              </w:rPr>
              <w:t>Ohio University-Main Campus</w:t>
            </w:r>
          </w:p>
        </w:tc>
        <w:tc>
          <w:tcPr>
            <w:tcW w:w="1191"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83</w:t>
            </w:r>
          </w:p>
        </w:tc>
        <w:tc>
          <w:tcPr>
            <w:tcW w:w="1088"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82</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81</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80</w:t>
            </w:r>
          </w:p>
        </w:tc>
        <w:tc>
          <w:tcPr>
            <w:tcW w:w="1087" w:type="dxa"/>
            <w:tcBorders>
              <w:top w:val="nil"/>
              <w:left w:val="nil"/>
              <w:bottom w:val="nil"/>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78</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smartTag w:uri="urn:schemas-microsoft-com:office:smarttags" w:element="place">
              <w:smartTag w:uri="urn:schemas-microsoft-com:office:smarttags" w:element="City">
                <w:r w:rsidRPr="00FF5636">
                  <w:rPr>
                    <w:color w:val="000000"/>
                  </w:rPr>
                  <w:t>University of North</w:t>
                </w:r>
              </w:smartTag>
              <w:r w:rsidRPr="00FF5636">
                <w:rPr>
                  <w:color w:val="000000"/>
                </w:rPr>
                <w:t xml:space="preserve"> </w:t>
              </w:r>
              <w:smartTag w:uri="urn:schemas-microsoft-com:office:smarttags" w:element="State">
                <w:r w:rsidRPr="00FF5636">
                  <w:rPr>
                    <w:color w:val="000000"/>
                  </w:rPr>
                  <w:t>Texas</w:t>
                </w:r>
              </w:smartTag>
            </w:smartTag>
          </w:p>
        </w:tc>
        <w:tc>
          <w:tcPr>
            <w:tcW w:w="1191"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75</w:t>
            </w:r>
          </w:p>
        </w:tc>
        <w:tc>
          <w:tcPr>
            <w:tcW w:w="1088"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74</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75</w:t>
            </w:r>
          </w:p>
        </w:tc>
        <w:tc>
          <w:tcPr>
            <w:tcW w:w="1087" w:type="dxa"/>
            <w:tcBorders>
              <w:top w:val="nil"/>
              <w:left w:val="nil"/>
              <w:bottom w:val="nil"/>
              <w:right w:val="nil"/>
            </w:tcBorders>
            <w:noWrap/>
            <w:vAlign w:val="bottom"/>
          </w:tcPr>
          <w:p w:rsidR="008F1BF4" w:rsidRPr="00FF5636" w:rsidRDefault="008F1BF4" w:rsidP="00FF5636">
            <w:pPr>
              <w:spacing w:after="0" w:line="240" w:lineRule="auto"/>
              <w:jc w:val="right"/>
              <w:rPr>
                <w:color w:val="000000"/>
              </w:rPr>
            </w:pPr>
            <w:r w:rsidRPr="00FF5636">
              <w:rPr>
                <w:color w:val="000000"/>
              </w:rPr>
              <w:t>76</w:t>
            </w:r>
          </w:p>
        </w:tc>
        <w:tc>
          <w:tcPr>
            <w:tcW w:w="1087" w:type="dxa"/>
            <w:tcBorders>
              <w:top w:val="nil"/>
              <w:left w:val="nil"/>
              <w:bottom w:val="nil"/>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74</w:t>
            </w:r>
          </w:p>
        </w:tc>
      </w:tr>
      <w:tr w:rsidR="008F1BF4" w:rsidRPr="00AD0BFB" w:rsidTr="00FF5636">
        <w:trPr>
          <w:trHeight w:val="300"/>
        </w:trPr>
        <w:tc>
          <w:tcPr>
            <w:tcW w:w="4160" w:type="dxa"/>
            <w:tcBorders>
              <w:top w:val="nil"/>
              <w:left w:val="nil"/>
              <w:bottom w:val="nil"/>
              <w:right w:val="nil"/>
            </w:tcBorders>
            <w:shd w:val="clear" w:color="000000" w:fill="8DB4E3"/>
            <w:noWrap/>
            <w:vAlign w:val="bottom"/>
          </w:tcPr>
          <w:p w:rsidR="008F1BF4" w:rsidRPr="00FF5636" w:rsidRDefault="008F1BF4" w:rsidP="00FF5636">
            <w:pPr>
              <w:spacing w:after="0" w:line="240" w:lineRule="auto"/>
              <w:rPr>
                <w:color w:val="000000"/>
              </w:rPr>
            </w:pPr>
            <w:r w:rsidRPr="00FF5636">
              <w:rPr>
                <w:color w:val="000000"/>
              </w:rPr>
              <w:t>University of Wisconsin-Eau Claire</w:t>
            </w:r>
          </w:p>
        </w:tc>
        <w:tc>
          <w:tcPr>
            <w:tcW w:w="1191" w:type="dxa"/>
            <w:tcBorders>
              <w:top w:val="nil"/>
              <w:left w:val="nil"/>
              <w:bottom w:val="single" w:sz="4" w:space="0" w:color="8DB4E3"/>
              <w:right w:val="nil"/>
            </w:tcBorders>
            <w:noWrap/>
            <w:vAlign w:val="bottom"/>
          </w:tcPr>
          <w:p w:rsidR="008F1BF4" w:rsidRPr="00FF5636" w:rsidRDefault="008F1BF4" w:rsidP="00FF5636">
            <w:pPr>
              <w:spacing w:after="0" w:line="240" w:lineRule="auto"/>
              <w:jc w:val="right"/>
              <w:rPr>
                <w:color w:val="000000"/>
              </w:rPr>
            </w:pPr>
            <w:r w:rsidRPr="00FF5636">
              <w:rPr>
                <w:color w:val="000000"/>
              </w:rPr>
              <w:t>Blank</w:t>
            </w:r>
          </w:p>
        </w:tc>
        <w:tc>
          <w:tcPr>
            <w:tcW w:w="1088" w:type="dxa"/>
            <w:tcBorders>
              <w:top w:val="nil"/>
              <w:left w:val="nil"/>
              <w:bottom w:val="single" w:sz="4" w:space="0" w:color="8DB4E3"/>
              <w:right w:val="nil"/>
            </w:tcBorders>
            <w:noWrap/>
            <w:vAlign w:val="bottom"/>
          </w:tcPr>
          <w:p w:rsidR="008F1BF4" w:rsidRPr="00FF5636" w:rsidRDefault="008F1BF4" w:rsidP="00FF5636">
            <w:pPr>
              <w:spacing w:after="0" w:line="240" w:lineRule="auto"/>
              <w:jc w:val="right"/>
              <w:rPr>
                <w:color w:val="000000"/>
              </w:rPr>
            </w:pPr>
            <w:r w:rsidRPr="00FF5636">
              <w:rPr>
                <w:color w:val="000000"/>
              </w:rPr>
              <w:t>79</w:t>
            </w:r>
          </w:p>
        </w:tc>
        <w:tc>
          <w:tcPr>
            <w:tcW w:w="1087" w:type="dxa"/>
            <w:tcBorders>
              <w:top w:val="nil"/>
              <w:left w:val="nil"/>
              <w:bottom w:val="single" w:sz="4" w:space="0" w:color="8DB4E3"/>
              <w:right w:val="nil"/>
            </w:tcBorders>
            <w:noWrap/>
            <w:vAlign w:val="bottom"/>
          </w:tcPr>
          <w:p w:rsidR="008F1BF4" w:rsidRPr="00FF5636" w:rsidRDefault="008F1BF4" w:rsidP="00FF5636">
            <w:pPr>
              <w:spacing w:after="0" w:line="240" w:lineRule="auto"/>
              <w:jc w:val="right"/>
              <w:rPr>
                <w:color w:val="000000"/>
              </w:rPr>
            </w:pPr>
            <w:r w:rsidRPr="00FF5636">
              <w:rPr>
                <w:color w:val="000000"/>
              </w:rPr>
              <w:t>83</w:t>
            </w:r>
          </w:p>
        </w:tc>
        <w:tc>
          <w:tcPr>
            <w:tcW w:w="1087" w:type="dxa"/>
            <w:tcBorders>
              <w:top w:val="nil"/>
              <w:left w:val="nil"/>
              <w:bottom w:val="single" w:sz="4" w:space="0" w:color="8DB4E3"/>
              <w:right w:val="nil"/>
            </w:tcBorders>
            <w:noWrap/>
            <w:vAlign w:val="bottom"/>
          </w:tcPr>
          <w:p w:rsidR="008F1BF4" w:rsidRPr="00FF5636" w:rsidRDefault="008F1BF4" w:rsidP="00FF5636">
            <w:pPr>
              <w:spacing w:after="0" w:line="240" w:lineRule="auto"/>
              <w:jc w:val="right"/>
              <w:rPr>
                <w:color w:val="000000"/>
              </w:rPr>
            </w:pPr>
            <w:r w:rsidRPr="00FF5636">
              <w:rPr>
                <w:color w:val="000000"/>
              </w:rPr>
              <w:t>82</w:t>
            </w:r>
          </w:p>
        </w:tc>
        <w:tc>
          <w:tcPr>
            <w:tcW w:w="1087" w:type="dxa"/>
            <w:tcBorders>
              <w:top w:val="nil"/>
              <w:left w:val="nil"/>
              <w:bottom w:val="single" w:sz="4" w:space="0" w:color="8DB4E3"/>
              <w:right w:val="single" w:sz="4" w:space="0" w:color="8DB4E3"/>
            </w:tcBorders>
            <w:noWrap/>
            <w:vAlign w:val="bottom"/>
          </w:tcPr>
          <w:p w:rsidR="008F1BF4" w:rsidRPr="00FF5636" w:rsidRDefault="008F1BF4" w:rsidP="00FF5636">
            <w:pPr>
              <w:spacing w:after="0" w:line="240" w:lineRule="auto"/>
              <w:jc w:val="right"/>
              <w:rPr>
                <w:color w:val="000000"/>
              </w:rPr>
            </w:pPr>
            <w:r w:rsidRPr="00FF5636">
              <w:rPr>
                <w:color w:val="000000"/>
              </w:rPr>
              <w:t>82</w:t>
            </w:r>
          </w:p>
        </w:tc>
      </w:tr>
    </w:tbl>
    <w:p w:rsidR="008F1BF4" w:rsidRDefault="008F1BF4" w:rsidP="00F1690B">
      <w:pPr>
        <w:spacing w:after="0" w:line="240" w:lineRule="auto"/>
        <w:rPr>
          <w:rFonts w:ascii="Times New Roman" w:hAnsi="Times New Roman"/>
          <w:color w:val="C0504D"/>
          <w:sz w:val="24"/>
          <w:szCs w:val="24"/>
        </w:rPr>
      </w:pPr>
    </w:p>
    <w:p w:rsidR="008F1BF4" w:rsidRDefault="008F1BF4" w:rsidP="00F1690B">
      <w:pPr>
        <w:spacing w:after="0" w:line="240" w:lineRule="auto"/>
        <w:rPr>
          <w:rFonts w:ascii="Times New Roman" w:hAnsi="Times New Roman"/>
          <w:color w:val="C0504D"/>
          <w:sz w:val="24"/>
          <w:szCs w:val="24"/>
        </w:rPr>
      </w:pPr>
    </w:p>
    <w:p w:rsidR="008F1BF4" w:rsidRDefault="008F1BF4" w:rsidP="00F1690B">
      <w:pPr>
        <w:spacing w:after="0" w:line="240" w:lineRule="auto"/>
        <w:rPr>
          <w:rFonts w:ascii="Times New Roman" w:hAnsi="Times New Roman"/>
          <w:color w:val="C0504D"/>
          <w:sz w:val="24"/>
          <w:szCs w:val="24"/>
        </w:rPr>
      </w:pPr>
    </w:p>
    <w:tbl>
      <w:tblPr>
        <w:tblW w:w="8600" w:type="dxa"/>
        <w:tblInd w:w="93" w:type="dxa"/>
        <w:tblLook w:val="00A0"/>
      </w:tblPr>
      <w:tblGrid>
        <w:gridCol w:w="4160"/>
        <w:gridCol w:w="1110"/>
        <w:gridCol w:w="1110"/>
        <w:gridCol w:w="1110"/>
        <w:gridCol w:w="1110"/>
      </w:tblGrid>
      <w:tr w:rsidR="008F1BF4" w:rsidRPr="00AD0BFB" w:rsidTr="00E9133D">
        <w:trPr>
          <w:trHeight w:val="66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r w:rsidRPr="00E9133D">
              <w:rPr>
                <w:color w:val="000000"/>
              </w:rPr>
              <w:t> </w:t>
            </w:r>
          </w:p>
        </w:tc>
        <w:tc>
          <w:tcPr>
            <w:tcW w:w="4440" w:type="dxa"/>
            <w:gridSpan w:val="4"/>
            <w:tcBorders>
              <w:top w:val="nil"/>
              <w:left w:val="nil"/>
              <w:bottom w:val="nil"/>
              <w:right w:val="nil"/>
            </w:tcBorders>
            <w:shd w:val="clear" w:color="000000" w:fill="8DB4E3"/>
            <w:vAlign w:val="bottom"/>
          </w:tcPr>
          <w:p w:rsidR="008F1BF4" w:rsidRPr="00E9133D" w:rsidRDefault="008F1BF4" w:rsidP="00E9133D">
            <w:pPr>
              <w:spacing w:after="0" w:line="240" w:lineRule="auto"/>
              <w:jc w:val="center"/>
              <w:rPr>
                <w:color w:val="000000"/>
              </w:rPr>
            </w:pPr>
            <w:r w:rsidRPr="00E9133D">
              <w:rPr>
                <w:color w:val="000000"/>
              </w:rPr>
              <w:t>Graduation rate - Bachelor's degree within 6 years, total population</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r w:rsidRPr="00E9133D">
              <w:rPr>
                <w:color w:val="000000"/>
              </w:rPr>
              <w:t> </w:t>
            </w:r>
          </w:p>
        </w:tc>
        <w:tc>
          <w:tcPr>
            <w:tcW w:w="111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jc w:val="right"/>
              <w:rPr>
                <w:color w:val="000000"/>
              </w:rPr>
            </w:pPr>
            <w:r w:rsidRPr="00E9133D">
              <w:rPr>
                <w:color w:val="000000"/>
              </w:rPr>
              <w:t>2004</w:t>
            </w:r>
          </w:p>
        </w:tc>
        <w:tc>
          <w:tcPr>
            <w:tcW w:w="111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jc w:val="right"/>
              <w:rPr>
                <w:color w:val="000000"/>
              </w:rPr>
            </w:pPr>
            <w:r w:rsidRPr="00E9133D">
              <w:rPr>
                <w:color w:val="000000"/>
              </w:rPr>
              <w:t>2005</w:t>
            </w:r>
          </w:p>
        </w:tc>
        <w:tc>
          <w:tcPr>
            <w:tcW w:w="111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jc w:val="right"/>
              <w:rPr>
                <w:color w:val="000000"/>
              </w:rPr>
            </w:pPr>
            <w:r w:rsidRPr="00E9133D">
              <w:rPr>
                <w:color w:val="000000"/>
              </w:rPr>
              <w:t>2006</w:t>
            </w:r>
          </w:p>
        </w:tc>
        <w:tc>
          <w:tcPr>
            <w:tcW w:w="111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jc w:val="right"/>
              <w:rPr>
                <w:color w:val="000000"/>
              </w:rPr>
            </w:pPr>
            <w:r w:rsidRPr="00E9133D">
              <w:rPr>
                <w:color w:val="000000"/>
              </w:rPr>
              <w:t>2007</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r w:rsidRPr="00E9133D">
              <w:rPr>
                <w:color w:val="000000"/>
              </w:rPr>
              <w:t xml:space="preserve">Northern </w:t>
            </w:r>
            <w:smartTag w:uri="urn:schemas-microsoft-com:office:smarttags" w:element="place">
              <w:smartTag w:uri="urn:schemas-microsoft-com:office:smarttags" w:element="PlaceName">
                <w:r w:rsidRPr="00E9133D">
                  <w:rPr>
                    <w:color w:val="000000"/>
                  </w:rPr>
                  <w:t>Arizona</w:t>
                </w:r>
              </w:smartTag>
              <w:r w:rsidRPr="00E9133D">
                <w:rPr>
                  <w:color w:val="000000"/>
                </w:rPr>
                <w:t xml:space="preserve"> </w:t>
              </w:r>
              <w:smartTag w:uri="urn:schemas-microsoft-com:office:smarttags" w:element="PlaceType">
                <w:r w:rsidRPr="00E9133D">
                  <w:rPr>
                    <w:color w:val="000000"/>
                  </w:rPr>
                  <w:t>University</w:t>
                </w:r>
              </w:smartTag>
            </w:smartTag>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50</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48</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47</w:t>
            </w:r>
          </w:p>
        </w:tc>
        <w:tc>
          <w:tcPr>
            <w:tcW w:w="1110" w:type="dxa"/>
            <w:tcBorders>
              <w:top w:val="nil"/>
              <w:left w:val="nil"/>
              <w:bottom w:val="nil"/>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48</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r w:rsidRPr="00E9133D">
              <w:rPr>
                <w:color w:val="000000"/>
              </w:rPr>
              <w:t>California State University-Fresno</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46</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43</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46</w:t>
            </w:r>
          </w:p>
        </w:tc>
        <w:tc>
          <w:tcPr>
            <w:tcW w:w="1110" w:type="dxa"/>
            <w:tcBorders>
              <w:top w:val="nil"/>
              <w:left w:val="nil"/>
              <w:bottom w:val="nil"/>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48</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smartTag w:uri="urn:schemas-microsoft-com:office:smarttags" w:element="place">
              <w:smartTag w:uri="urn:schemas-microsoft-com:office:smarttags" w:element="PlaceName">
                <w:r w:rsidRPr="00E9133D">
                  <w:rPr>
                    <w:color w:val="000000"/>
                  </w:rPr>
                  <w:t>Illinois</w:t>
                </w:r>
              </w:smartTag>
              <w:r w:rsidRPr="00E9133D">
                <w:rPr>
                  <w:color w:val="000000"/>
                </w:rPr>
                <w:t xml:space="preserve"> </w:t>
              </w:r>
              <w:smartTag w:uri="urn:schemas-microsoft-com:office:smarttags" w:element="PlaceType">
                <w:r w:rsidRPr="00E9133D">
                  <w:rPr>
                    <w:color w:val="000000"/>
                  </w:rPr>
                  <w:t>State</w:t>
                </w:r>
              </w:smartTag>
              <w:r w:rsidRPr="00E9133D">
                <w:rPr>
                  <w:color w:val="000000"/>
                </w:rPr>
                <w:t xml:space="preserve"> </w:t>
              </w:r>
              <w:smartTag w:uri="urn:schemas-microsoft-com:office:smarttags" w:element="PlaceType">
                <w:r w:rsidRPr="00E9133D">
                  <w:rPr>
                    <w:color w:val="000000"/>
                  </w:rPr>
                  <w:t>University</w:t>
                </w:r>
              </w:smartTag>
            </w:smartTag>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62</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63</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64</w:t>
            </w:r>
          </w:p>
        </w:tc>
        <w:tc>
          <w:tcPr>
            <w:tcW w:w="1110" w:type="dxa"/>
            <w:tcBorders>
              <w:top w:val="nil"/>
              <w:left w:val="nil"/>
              <w:bottom w:val="nil"/>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65</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smartTag w:uri="urn:schemas-microsoft-com:office:smarttags" w:element="place">
              <w:smartTag w:uri="urn:schemas-microsoft-com:office:smarttags" w:element="PlaceName">
                <w:r w:rsidRPr="00E9133D">
                  <w:rPr>
                    <w:color w:val="000000"/>
                  </w:rPr>
                  <w:t>Indiana</w:t>
                </w:r>
              </w:smartTag>
              <w:r w:rsidRPr="00E9133D">
                <w:rPr>
                  <w:color w:val="000000"/>
                </w:rPr>
                <w:t xml:space="preserve"> </w:t>
              </w:r>
              <w:smartTag w:uri="urn:schemas-microsoft-com:office:smarttags" w:element="PlaceType">
                <w:r w:rsidRPr="00E9133D">
                  <w:rPr>
                    <w:color w:val="000000"/>
                  </w:rPr>
                  <w:t>State</w:t>
                </w:r>
              </w:smartTag>
              <w:r w:rsidRPr="00E9133D">
                <w:rPr>
                  <w:color w:val="000000"/>
                </w:rPr>
                <w:t xml:space="preserve"> </w:t>
              </w:r>
              <w:smartTag w:uri="urn:schemas-microsoft-com:office:smarttags" w:element="PlaceType">
                <w:r w:rsidRPr="00E9133D">
                  <w:rPr>
                    <w:color w:val="000000"/>
                  </w:rPr>
                  <w:t>University</w:t>
                </w:r>
              </w:smartTag>
            </w:smartTag>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40</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39</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41</w:t>
            </w:r>
          </w:p>
        </w:tc>
        <w:tc>
          <w:tcPr>
            <w:tcW w:w="1110" w:type="dxa"/>
            <w:tcBorders>
              <w:top w:val="nil"/>
              <w:left w:val="nil"/>
              <w:bottom w:val="nil"/>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41</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smartTag w:uri="urn:schemas-microsoft-com:office:smarttags" w:element="place">
              <w:smartTag w:uri="urn:schemas-microsoft-com:office:smarttags" w:element="PlaceType">
                <w:r w:rsidRPr="00E9133D">
                  <w:rPr>
                    <w:color w:val="000000"/>
                  </w:rPr>
                  <w:t>University</w:t>
                </w:r>
              </w:smartTag>
              <w:r w:rsidRPr="00E9133D">
                <w:rPr>
                  <w:color w:val="000000"/>
                </w:rPr>
                <w:t xml:space="preserve"> of </w:t>
              </w:r>
              <w:smartTag w:uri="urn:schemas-microsoft-com:office:smarttags" w:element="PlaceName">
                <w:r w:rsidRPr="00E9133D">
                  <w:rPr>
                    <w:color w:val="000000"/>
                  </w:rPr>
                  <w:t>Northern Iowa</w:t>
                </w:r>
              </w:smartTag>
            </w:smartTag>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64</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65</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67</w:t>
            </w:r>
          </w:p>
        </w:tc>
        <w:tc>
          <w:tcPr>
            <w:tcW w:w="1110" w:type="dxa"/>
            <w:tcBorders>
              <w:top w:val="nil"/>
              <w:left w:val="nil"/>
              <w:bottom w:val="nil"/>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65</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smartTag w:uri="urn:schemas-microsoft-com:office:smarttags" w:element="place">
              <w:smartTag w:uri="urn:schemas-microsoft-com:office:smarttags" w:element="PlaceName">
                <w:r w:rsidRPr="00E9133D">
                  <w:rPr>
                    <w:color w:val="000000"/>
                  </w:rPr>
                  <w:t>Central</w:t>
                </w:r>
              </w:smartTag>
              <w:r w:rsidRPr="00E9133D">
                <w:rPr>
                  <w:color w:val="000000"/>
                </w:rPr>
                <w:t xml:space="preserve"> </w:t>
              </w:r>
              <w:smartTag w:uri="urn:schemas-microsoft-com:office:smarttags" w:element="PlaceName">
                <w:r w:rsidRPr="00E9133D">
                  <w:rPr>
                    <w:color w:val="000000"/>
                  </w:rPr>
                  <w:t>Michigan</w:t>
                </w:r>
              </w:smartTag>
              <w:r w:rsidRPr="00E9133D">
                <w:rPr>
                  <w:color w:val="000000"/>
                </w:rPr>
                <w:t xml:space="preserve"> </w:t>
              </w:r>
              <w:smartTag w:uri="urn:schemas-microsoft-com:office:smarttags" w:element="PlaceType">
                <w:r w:rsidRPr="00E9133D">
                  <w:rPr>
                    <w:color w:val="000000"/>
                  </w:rPr>
                  <w:t>University</w:t>
                </w:r>
              </w:smartTag>
            </w:smartTag>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55</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55</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57</w:t>
            </w:r>
          </w:p>
        </w:tc>
        <w:tc>
          <w:tcPr>
            <w:tcW w:w="1110" w:type="dxa"/>
            <w:tcBorders>
              <w:top w:val="nil"/>
              <w:left w:val="nil"/>
              <w:bottom w:val="nil"/>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57</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r w:rsidRPr="00E9133D">
              <w:rPr>
                <w:color w:val="000000"/>
              </w:rPr>
              <w:t>University of Minnesota-Duluth</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46</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48</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51</w:t>
            </w:r>
          </w:p>
        </w:tc>
        <w:tc>
          <w:tcPr>
            <w:tcW w:w="1110" w:type="dxa"/>
            <w:tcBorders>
              <w:top w:val="nil"/>
              <w:left w:val="nil"/>
              <w:bottom w:val="nil"/>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50</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smartTag w:uri="urn:schemas-microsoft-com:office:smarttags" w:element="PlaceType">
              <w:r w:rsidRPr="00E9133D">
                <w:rPr>
                  <w:color w:val="000000"/>
                </w:rPr>
                <w:t>University</w:t>
              </w:r>
            </w:smartTag>
            <w:r w:rsidRPr="00E9133D">
              <w:rPr>
                <w:color w:val="000000"/>
              </w:rPr>
              <w:t xml:space="preserve"> of </w:t>
            </w:r>
            <w:smartTag w:uri="urn:schemas-microsoft-com:office:smarttags" w:element="PlaceName">
              <w:r w:rsidRPr="00E9133D">
                <w:rPr>
                  <w:color w:val="000000"/>
                </w:rPr>
                <w:t>North Carolina</w:t>
              </w:r>
            </w:smartTag>
            <w:r w:rsidRPr="00E9133D">
              <w:rPr>
                <w:color w:val="000000"/>
              </w:rPr>
              <w:t xml:space="preserve"> at </w:t>
            </w:r>
            <w:smartTag w:uri="urn:schemas-microsoft-com:office:smarttags" w:element="place">
              <w:smartTag w:uri="urn:schemas-microsoft-com:office:smarttags" w:element="City">
                <w:r w:rsidRPr="00E9133D">
                  <w:rPr>
                    <w:color w:val="000000"/>
                  </w:rPr>
                  <w:t>Greensboro</w:t>
                </w:r>
              </w:smartTag>
            </w:smartTag>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50</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51</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52</w:t>
            </w:r>
          </w:p>
        </w:tc>
        <w:tc>
          <w:tcPr>
            <w:tcW w:w="1110" w:type="dxa"/>
            <w:tcBorders>
              <w:top w:val="nil"/>
              <w:left w:val="nil"/>
              <w:bottom w:val="nil"/>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50</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r w:rsidRPr="00E9133D">
              <w:rPr>
                <w:color w:val="000000"/>
              </w:rPr>
              <w:t>Ohio University-Main Campus</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70</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71</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71</w:t>
            </w:r>
          </w:p>
        </w:tc>
        <w:tc>
          <w:tcPr>
            <w:tcW w:w="1110" w:type="dxa"/>
            <w:tcBorders>
              <w:top w:val="nil"/>
              <w:left w:val="nil"/>
              <w:bottom w:val="nil"/>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70</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smartTag w:uri="urn:schemas-microsoft-com:office:smarttags" w:element="place">
              <w:smartTag w:uri="urn:schemas-microsoft-com:office:smarttags" w:element="City">
                <w:r w:rsidRPr="00E9133D">
                  <w:rPr>
                    <w:color w:val="000000"/>
                  </w:rPr>
                  <w:t>University of North</w:t>
                </w:r>
              </w:smartTag>
              <w:r w:rsidRPr="00E9133D">
                <w:rPr>
                  <w:color w:val="000000"/>
                </w:rPr>
                <w:t xml:space="preserve"> </w:t>
              </w:r>
              <w:smartTag w:uri="urn:schemas-microsoft-com:office:smarttags" w:element="State">
                <w:r w:rsidRPr="00E9133D">
                  <w:rPr>
                    <w:color w:val="000000"/>
                  </w:rPr>
                  <w:t>Texas</w:t>
                </w:r>
              </w:smartTag>
            </w:smartTag>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40</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43</w:t>
            </w:r>
          </w:p>
        </w:tc>
        <w:tc>
          <w:tcPr>
            <w:tcW w:w="1110" w:type="dxa"/>
            <w:tcBorders>
              <w:top w:val="nil"/>
              <w:left w:val="nil"/>
              <w:bottom w:val="nil"/>
              <w:right w:val="nil"/>
            </w:tcBorders>
            <w:noWrap/>
            <w:vAlign w:val="bottom"/>
          </w:tcPr>
          <w:p w:rsidR="008F1BF4" w:rsidRPr="00E9133D" w:rsidRDefault="008F1BF4" w:rsidP="00E9133D">
            <w:pPr>
              <w:spacing w:after="0" w:line="240" w:lineRule="auto"/>
              <w:jc w:val="right"/>
              <w:rPr>
                <w:color w:val="000000"/>
              </w:rPr>
            </w:pPr>
            <w:r w:rsidRPr="00E9133D">
              <w:rPr>
                <w:color w:val="000000"/>
              </w:rPr>
              <w:t>45</w:t>
            </w:r>
          </w:p>
        </w:tc>
        <w:tc>
          <w:tcPr>
            <w:tcW w:w="1110" w:type="dxa"/>
            <w:tcBorders>
              <w:top w:val="nil"/>
              <w:left w:val="nil"/>
              <w:bottom w:val="nil"/>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44</w:t>
            </w:r>
          </w:p>
        </w:tc>
      </w:tr>
      <w:tr w:rsidR="008F1BF4" w:rsidRPr="00AD0BFB" w:rsidTr="00E9133D">
        <w:trPr>
          <w:trHeight w:val="300"/>
        </w:trPr>
        <w:tc>
          <w:tcPr>
            <w:tcW w:w="4160" w:type="dxa"/>
            <w:tcBorders>
              <w:top w:val="nil"/>
              <w:left w:val="nil"/>
              <w:bottom w:val="nil"/>
              <w:right w:val="nil"/>
            </w:tcBorders>
            <w:shd w:val="clear" w:color="000000" w:fill="8DB4E3"/>
            <w:noWrap/>
            <w:vAlign w:val="bottom"/>
          </w:tcPr>
          <w:p w:rsidR="008F1BF4" w:rsidRPr="00E9133D" w:rsidRDefault="008F1BF4" w:rsidP="00E9133D">
            <w:pPr>
              <w:spacing w:after="0" w:line="240" w:lineRule="auto"/>
              <w:rPr>
                <w:color w:val="000000"/>
              </w:rPr>
            </w:pPr>
            <w:r w:rsidRPr="00E9133D">
              <w:rPr>
                <w:color w:val="000000"/>
              </w:rPr>
              <w:t>University of Wisconsin-Eau Claire</w:t>
            </w:r>
          </w:p>
        </w:tc>
        <w:tc>
          <w:tcPr>
            <w:tcW w:w="1110" w:type="dxa"/>
            <w:tcBorders>
              <w:top w:val="nil"/>
              <w:left w:val="nil"/>
              <w:bottom w:val="single" w:sz="4" w:space="0" w:color="8DB4E3"/>
              <w:right w:val="nil"/>
            </w:tcBorders>
            <w:noWrap/>
            <w:vAlign w:val="bottom"/>
          </w:tcPr>
          <w:p w:rsidR="008F1BF4" w:rsidRPr="00E9133D" w:rsidRDefault="008F1BF4" w:rsidP="00E9133D">
            <w:pPr>
              <w:spacing w:after="0" w:line="240" w:lineRule="auto"/>
              <w:jc w:val="right"/>
              <w:rPr>
                <w:color w:val="000000"/>
              </w:rPr>
            </w:pPr>
            <w:r w:rsidRPr="00E9133D">
              <w:rPr>
                <w:color w:val="000000"/>
              </w:rPr>
              <w:t>57</w:t>
            </w:r>
          </w:p>
        </w:tc>
        <w:tc>
          <w:tcPr>
            <w:tcW w:w="1110" w:type="dxa"/>
            <w:tcBorders>
              <w:top w:val="nil"/>
              <w:left w:val="nil"/>
              <w:bottom w:val="single" w:sz="4" w:space="0" w:color="8DB4E3"/>
              <w:right w:val="nil"/>
            </w:tcBorders>
            <w:noWrap/>
            <w:vAlign w:val="bottom"/>
          </w:tcPr>
          <w:p w:rsidR="008F1BF4" w:rsidRPr="00E9133D" w:rsidRDefault="008F1BF4" w:rsidP="00E9133D">
            <w:pPr>
              <w:spacing w:after="0" w:line="240" w:lineRule="auto"/>
              <w:jc w:val="right"/>
              <w:rPr>
                <w:color w:val="000000"/>
              </w:rPr>
            </w:pPr>
            <w:r w:rsidRPr="00E9133D">
              <w:rPr>
                <w:color w:val="000000"/>
              </w:rPr>
              <w:t>59</w:t>
            </w:r>
          </w:p>
        </w:tc>
        <w:tc>
          <w:tcPr>
            <w:tcW w:w="1110" w:type="dxa"/>
            <w:tcBorders>
              <w:top w:val="nil"/>
              <w:left w:val="nil"/>
              <w:bottom w:val="single" w:sz="4" w:space="0" w:color="8DB4E3"/>
              <w:right w:val="nil"/>
            </w:tcBorders>
            <w:noWrap/>
            <w:vAlign w:val="bottom"/>
          </w:tcPr>
          <w:p w:rsidR="008F1BF4" w:rsidRPr="00E9133D" w:rsidRDefault="008F1BF4" w:rsidP="00E9133D">
            <w:pPr>
              <w:spacing w:after="0" w:line="240" w:lineRule="auto"/>
              <w:jc w:val="right"/>
              <w:rPr>
                <w:color w:val="000000"/>
              </w:rPr>
            </w:pPr>
            <w:r w:rsidRPr="00E9133D">
              <w:rPr>
                <w:color w:val="000000"/>
              </w:rPr>
              <w:t>59</w:t>
            </w:r>
          </w:p>
        </w:tc>
        <w:tc>
          <w:tcPr>
            <w:tcW w:w="1110" w:type="dxa"/>
            <w:tcBorders>
              <w:top w:val="nil"/>
              <w:left w:val="nil"/>
              <w:bottom w:val="single" w:sz="4" w:space="0" w:color="8DB4E3"/>
              <w:right w:val="single" w:sz="4" w:space="0" w:color="8DB4E3"/>
            </w:tcBorders>
            <w:noWrap/>
            <w:vAlign w:val="bottom"/>
          </w:tcPr>
          <w:p w:rsidR="008F1BF4" w:rsidRPr="00E9133D" w:rsidRDefault="008F1BF4" w:rsidP="00E9133D">
            <w:pPr>
              <w:spacing w:after="0" w:line="240" w:lineRule="auto"/>
              <w:jc w:val="right"/>
              <w:rPr>
                <w:color w:val="000000"/>
              </w:rPr>
            </w:pPr>
            <w:r w:rsidRPr="00E9133D">
              <w:rPr>
                <w:color w:val="000000"/>
              </w:rPr>
              <w:t>60</w:t>
            </w:r>
          </w:p>
        </w:tc>
      </w:tr>
    </w:tbl>
    <w:p w:rsidR="008F1BF4" w:rsidRPr="00F1690B" w:rsidRDefault="008F1BF4" w:rsidP="00F1690B">
      <w:pPr>
        <w:spacing w:after="0" w:line="240" w:lineRule="auto"/>
        <w:rPr>
          <w:rFonts w:ascii="Times New Roman" w:hAnsi="Times New Roman"/>
          <w:sz w:val="24"/>
          <w:szCs w:val="24"/>
        </w:rPr>
      </w:pPr>
      <w:r w:rsidRPr="00F1690B">
        <w:rPr>
          <w:rFonts w:ascii="Times New Roman" w:hAnsi="Times New Roman"/>
          <w:color w:val="C0504D"/>
          <w:sz w:val="24"/>
          <w:szCs w:val="24"/>
        </w:rPr>
        <w:br/>
      </w:r>
      <w:r w:rsidRPr="00F1690B">
        <w:rPr>
          <w:rFonts w:ascii="Times New Roman" w:hAnsi="Times New Roman"/>
          <w:sz w:val="24"/>
          <w:szCs w:val="24"/>
        </w:rPr>
        <w:br/>
        <w:t>The blank cells in the charts below indicate the areas I don't have information for.</w:t>
      </w:r>
      <w:r w:rsidRPr="00F1690B">
        <w:rPr>
          <w:rFonts w:ascii="Times New Roman" w:hAnsi="Times New Roman"/>
          <w:sz w:val="24"/>
          <w:szCs w:val="24"/>
        </w:rPr>
        <w:br/>
      </w:r>
      <w:r w:rsidRPr="00F1690B">
        <w:rPr>
          <w:rFonts w:ascii="Times New Roman" w:hAnsi="Times New Roman"/>
          <w:sz w:val="24"/>
          <w:szCs w:val="24"/>
        </w:rPr>
        <w:br/>
      </w:r>
    </w:p>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b/>
          <w:bCs/>
          <w:sz w:val="24"/>
          <w:szCs w:val="24"/>
          <w:u w:val="single"/>
        </w:rPr>
        <w:t>Student Attitudes Toward Advising</w:t>
      </w:r>
    </w:p>
    <w:p w:rsidR="008F1BF4" w:rsidRPr="00F1690B" w:rsidRDefault="008F1BF4" w:rsidP="00F1690B">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NSSE</w:t>
      </w:r>
      <w:r w:rsidRPr="00F1690B">
        <w:rPr>
          <w:rFonts w:ascii="Times New Roman" w:hAnsi="Times New Roman"/>
          <w:b/>
          <w:bCs/>
          <w:sz w:val="24"/>
          <w:szCs w:val="24"/>
        </w:rPr>
        <w:t xml:space="preserve"> Data:</w:t>
      </w:r>
    </w:p>
    <w:tbl>
      <w:tblPr>
        <w:tblW w:w="0" w:type="auto"/>
        <w:tblCellMar>
          <w:left w:w="0" w:type="dxa"/>
          <w:right w:w="0" w:type="dxa"/>
        </w:tblCellMar>
        <w:tblLook w:val="00A0"/>
      </w:tblPr>
      <w:tblGrid>
        <w:gridCol w:w="2214"/>
        <w:gridCol w:w="2214"/>
        <w:gridCol w:w="2214"/>
        <w:gridCol w:w="2214"/>
      </w:tblGrid>
      <w:tr w:rsidR="008F1BF4" w:rsidRPr="00AD0BFB" w:rsidTr="00F1690B">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NSSE</w:t>
            </w:r>
            <w:r w:rsidRPr="00F1690B">
              <w:rPr>
                <w:rFonts w:ascii="Times New Roman" w:hAnsi="Times New Roman"/>
                <w:b/>
                <w:bCs/>
                <w:sz w:val="24"/>
                <w:szCs w:val="24"/>
              </w:rPr>
              <w:t>  Item</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b/>
                <w:bCs/>
                <w:sz w:val="24"/>
                <w:szCs w:val="24"/>
              </w:rPr>
              <w:t>Freshmen</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b/>
                <w:bCs/>
                <w:sz w:val="24"/>
                <w:szCs w:val="24"/>
              </w:rPr>
              <w:t>Seniors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b/>
                <w:bCs/>
                <w:sz w:val="24"/>
                <w:szCs w:val="24"/>
              </w:rPr>
              <w:t>Cohort Institutions</w:t>
            </w:r>
            <w:r>
              <w:rPr>
                <w:rFonts w:ascii="Times New Roman" w:hAnsi="Times New Roman"/>
                <w:b/>
                <w:bCs/>
                <w:sz w:val="24"/>
                <w:szCs w:val="24"/>
              </w:rPr>
              <w:t xml:space="preserve"> (NSSE 2007 data)</w:t>
            </w:r>
          </w:p>
        </w:tc>
      </w:tr>
      <w:tr w:rsidR="008F1BF4" w:rsidRPr="00AD0BFB" w:rsidTr="00F1690B">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1 o. Talked about career plans with a faculty member or advisor.</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16%  often or very often talked about career plans.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35% often or very often talked about career plans</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Default="008F1BF4" w:rsidP="00F1690B">
            <w:pPr>
              <w:spacing w:before="100" w:beforeAutospacing="1" w:after="100" w:afterAutospacing="1" w:line="240" w:lineRule="auto"/>
              <w:rPr>
                <w:rFonts w:ascii="Times New Roman" w:hAnsi="Times New Roman"/>
                <w:bCs/>
                <w:sz w:val="24"/>
                <w:szCs w:val="24"/>
              </w:rPr>
            </w:pPr>
            <w:r w:rsidRPr="00EA2D61">
              <w:rPr>
                <w:rFonts w:ascii="Times New Roman" w:hAnsi="Times New Roman"/>
                <w:bCs/>
                <w:sz w:val="24"/>
                <w:szCs w:val="24"/>
              </w:rPr>
              <w:t>FR</w:t>
            </w:r>
            <w:r>
              <w:rPr>
                <w:rFonts w:ascii="Times New Roman" w:hAnsi="Times New Roman"/>
                <w:b/>
                <w:bCs/>
                <w:sz w:val="24"/>
                <w:szCs w:val="24"/>
              </w:rPr>
              <w:t xml:space="preserve"> </w:t>
            </w:r>
            <w:r>
              <w:rPr>
                <w:rFonts w:ascii="Times New Roman" w:hAnsi="Times New Roman"/>
                <w:bCs/>
                <w:sz w:val="24"/>
                <w:szCs w:val="24"/>
              </w:rPr>
              <w:t>(28%)</w:t>
            </w:r>
          </w:p>
          <w:p w:rsidR="008F1BF4" w:rsidRPr="00F1690B" w:rsidRDefault="008F1BF4" w:rsidP="00F1690B">
            <w:pPr>
              <w:spacing w:before="100" w:beforeAutospacing="1" w:after="100" w:afterAutospacing="1" w:line="240" w:lineRule="auto"/>
              <w:rPr>
                <w:rFonts w:ascii="Times New Roman" w:hAnsi="Times New Roman"/>
                <w:sz w:val="24"/>
                <w:szCs w:val="24"/>
              </w:rPr>
            </w:pPr>
            <w:r>
              <w:rPr>
                <w:rFonts w:ascii="Times New Roman" w:hAnsi="Times New Roman"/>
                <w:bCs/>
                <w:sz w:val="24"/>
                <w:szCs w:val="24"/>
              </w:rPr>
              <w:t>SR (38%)</w:t>
            </w:r>
          </w:p>
        </w:tc>
      </w:tr>
      <w:tr w:rsidR="008F1BF4" w:rsidRPr="00AD0BFB" w:rsidTr="00F1690B">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10 b.  The extent UNI provides the support needed to help succeed academically</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 xml:space="preserve">78% report receiving very much or quite a bit of support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75 % report receiving very much or quite a bit of support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Default="008F1BF4" w:rsidP="00EA2D61">
            <w:pPr>
              <w:spacing w:before="100" w:beforeAutospacing="1" w:after="100" w:afterAutospacing="1" w:line="240" w:lineRule="auto"/>
              <w:rPr>
                <w:rFonts w:ascii="Times New Roman" w:hAnsi="Times New Roman"/>
                <w:bCs/>
                <w:sz w:val="24"/>
                <w:szCs w:val="24"/>
              </w:rPr>
            </w:pPr>
            <w:r w:rsidRPr="00EA2D61">
              <w:rPr>
                <w:rFonts w:ascii="Times New Roman" w:hAnsi="Times New Roman"/>
                <w:bCs/>
                <w:sz w:val="24"/>
                <w:szCs w:val="24"/>
              </w:rPr>
              <w:t>FR</w:t>
            </w:r>
            <w:r>
              <w:rPr>
                <w:rFonts w:ascii="Times New Roman" w:hAnsi="Times New Roman"/>
                <w:b/>
                <w:bCs/>
                <w:sz w:val="24"/>
                <w:szCs w:val="24"/>
              </w:rPr>
              <w:t xml:space="preserve"> </w:t>
            </w:r>
            <w:r>
              <w:rPr>
                <w:rFonts w:ascii="Times New Roman" w:hAnsi="Times New Roman"/>
                <w:bCs/>
                <w:sz w:val="24"/>
                <w:szCs w:val="24"/>
              </w:rPr>
              <w:t>(70%)</w:t>
            </w:r>
          </w:p>
          <w:p w:rsidR="008F1BF4" w:rsidRPr="00F1690B" w:rsidRDefault="008F1BF4" w:rsidP="00EA2D61">
            <w:pPr>
              <w:spacing w:before="100" w:beforeAutospacing="1" w:after="100" w:afterAutospacing="1" w:line="240" w:lineRule="auto"/>
              <w:rPr>
                <w:rFonts w:ascii="Times New Roman" w:hAnsi="Times New Roman"/>
                <w:sz w:val="24"/>
                <w:szCs w:val="24"/>
              </w:rPr>
            </w:pPr>
            <w:r>
              <w:rPr>
                <w:rFonts w:ascii="Times New Roman" w:hAnsi="Times New Roman"/>
                <w:bCs/>
                <w:sz w:val="24"/>
                <w:szCs w:val="24"/>
              </w:rPr>
              <w:t>SR (67%)</w:t>
            </w:r>
          </w:p>
        </w:tc>
      </w:tr>
      <w:tr w:rsidR="008F1BF4" w:rsidRPr="00AD0BFB" w:rsidTr="00F1690B">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12.  Evaluate the quality of academic advising received at UNI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82%  report excellent or good</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69 % report excellent or good</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Default="008F1BF4" w:rsidP="00952C77">
            <w:pPr>
              <w:spacing w:before="100" w:beforeAutospacing="1" w:after="100" w:afterAutospacing="1" w:line="240" w:lineRule="auto"/>
              <w:rPr>
                <w:rFonts w:ascii="Times New Roman" w:hAnsi="Times New Roman"/>
                <w:bCs/>
                <w:sz w:val="24"/>
                <w:szCs w:val="24"/>
              </w:rPr>
            </w:pPr>
            <w:r w:rsidRPr="00EA2D61">
              <w:rPr>
                <w:rFonts w:ascii="Times New Roman" w:hAnsi="Times New Roman"/>
                <w:bCs/>
                <w:sz w:val="24"/>
                <w:szCs w:val="24"/>
              </w:rPr>
              <w:t>FR</w:t>
            </w:r>
            <w:r>
              <w:rPr>
                <w:rFonts w:ascii="Times New Roman" w:hAnsi="Times New Roman"/>
                <w:b/>
                <w:bCs/>
                <w:sz w:val="24"/>
                <w:szCs w:val="24"/>
              </w:rPr>
              <w:t xml:space="preserve"> </w:t>
            </w:r>
            <w:r>
              <w:rPr>
                <w:rFonts w:ascii="Times New Roman" w:hAnsi="Times New Roman"/>
                <w:bCs/>
                <w:sz w:val="24"/>
                <w:szCs w:val="24"/>
              </w:rPr>
              <w:t>(71%)</w:t>
            </w:r>
          </w:p>
          <w:p w:rsidR="008F1BF4" w:rsidRPr="00F1690B" w:rsidRDefault="008F1BF4" w:rsidP="00952C77">
            <w:pPr>
              <w:spacing w:before="100" w:beforeAutospacing="1" w:after="100" w:afterAutospacing="1" w:line="240" w:lineRule="auto"/>
              <w:rPr>
                <w:rFonts w:ascii="Times New Roman" w:hAnsi="Times New Roman"/>
                <w:sz w:val="24"/>
                <w:szCs w:val="24"/>
              </w:rPr>
            </w:pPr>
            <w:r>
              <w:rPr>
                <w:rFonts w:ascii="Times New Roman" w:hAnsi="Times New Roman"/>
                <w:bCs/>
                <w:sz w:val="24"/>
                <w:szCs w:val="24"/>
              </w:rPr>
              <w:t>SR (64%)</w:t>
            </w:r>
          </w:p>
        </w:tc>
      </w:tr>
    </w:tbl>
    <w:p w:rsidR="008F1BF4" w:rsidRDefault="008F1BF4" w:rsidP="00F1690B">
      <w:pPr>
        <w:spacing w:before="100" w:beforeAutospacing="1" w:after="100" w:afterAutospacing="1" w:line="240" w:lineRule="auto"/>
        <w:rPr>
          <w:rFonts w:ascii="Times New Roman" w:hAnsi="Times New Roman"/>
          <w:b/>
          <w:bCs/>
          <w:sz w:val="24"/>
          <w:szCs w:val="24"/>
        </w:rPr>
      </w:pPr>
      <w:r w:rsidRPr="00F1690B">
        <w:rPr>
          <w:rFonts w:ascii="Times New Roman" w:hAnsi="Times New Roman"/>
          <w:b/>
          <w:bCs/>
          <w:sz w:val="24"/>
          <w:szCs w:val="24"/>
        </w:rPr>
        <w:t> </w:t>
      </w:r>
    </w:p>
    <w:p w:rsidR="008F1BF4" w:rsidRPr="00F1690B" w:rsidRDefault="008F1BF4" w:rsidP="00F1690B">
      <w:pPr>
        <w:spacing w:before="100" w:beforeAutospacing="1" w:after="100" w:afterAutospacing="1" w:line="240" w:lineRule="auto"/>
        <w:rPr>
          <w:rFonts w:ascii="Times New Roman" w:hAnsi="Times New Roman"/>
          <w:sz w:val="24"/>
          <w:szCs w:val="24"/>
        </w:rPr>
      </w:pPr>
    </w:p>
    <w:tbl>
      <w:tblPr>
        <w:tblW w:w="0" w:type="auto"/>
        <w:tblCellMar>
          <w:left w:w="0" w:type="dxa"/>
          <w:right w:w="0" w:type="dxa"/>
        </w:tblCellMar>
        <w:tblLook w:val="00A0"/>
      </w:tblPr>
      <w:tblGrid>
        <w:gridCol w:w="2214"/>
        <w:gridCol w:w="2214"/>
        <w:gridCol w:w="2214"/>
        <w:gridCol w:w="2214"/>
      </w:tblGrid>
      <w:tr w:rsidR="008F1BF4" w:rsidRPr="00AD0BFB" w:rsidTr="00D52446">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NSSE</w:t>
            </w:r>
            <w:r w:rsidRPr="00F1690B">
              <w:rPr>
                <w:rFonts w:ascii="Times New Roman" w:hAnsi="Times New Roman"/>
                <w:b/>
                <w:bCs/>
                <w:sz w:val="24"/>
                <w:szCs w:val="24"/>
              </w:rPr>
              <w:t>  Item</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Athletes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White</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Non-White</w:t>
            </w:r>
          </w:p>
        </w:tc>
      </w:tr>
      <w:tr w:rsidR="008F1BF4" w:rsidRPr="00AD0BFB" w:rsidTr="00D52446">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1 o. Talked about career plans with a faculty member or advisor.</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E466A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39.5</w:t>
            </w:r>
            <w:r w:rsidRPr="00F1690B">
              <w:rPr>
                <w:rFonts w:ascii="Times New Roman" w:hAnsi="Times New Roman"/>
                <w:sz w:val="24"/>
                <w:szCs w:val="24"/>
              </w:rPr>
              <w:t xml:space="preserve">%  often or very often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E466A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32.7</w:t>
            </w:r>
            <w:r w:rsidRPr="00F1690B">
              <w:rPr>
                <w:rFonts w:ascii="Times New Roman" w:hAnsi="Times New Roman"/>
                <w:sz w:val="24"/>
                <w:szCs w:val="24"/>
              </w:rPr>
              <w:t xml:space="preserve">% often or very often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E466A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38.9</w:t>
            </w:r>
            <w:r w:rsidRPr="00F1690B">
              <w:rPr>
                <w:rFonts w:ascii="Times New Roman" w:hAnsi="Times New Roman"/>
                <w:sz w:val="24"/>
                <w:szCs w:val="24"/>
              </w:rPr>
              <w:t xml:space="preserve">% often or very often </w:t>
            </w:r>
          </w:p>
        </w:tc>
      </w:tr>
      <w:tr w:rsidR="008F1BF4" w:rsidRPr="00AD0BFB" w:rsidTr="00D52446">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10 b.  The extent UNI provides the support needed to help succeed academically</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79.0</w:t>
            </w:r>
            <w:r w:rsidRPr="00F1690B">
              <w:rPr>
                <w:rFonts w:ascii="Times New Roman" w:hAnsi="Times New Roman"/>
                <w:sz w:val="24"/>
                <w:szCs w:val="24"/>
              </w:rPr>
              <w:t xml:space="preserve">% report receiving very much or quite a bit of support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73.4</w:t>
            </w:r>
            <w:r w:rsidRPr="00F1690B">
              <w:rPr>
                <w:rFonts w:ascii="Times New Roman" w:hAnsi="Times New Roman"/>
                <w:sz w:val="24"/>
                <w:szCs w:val="24"/>
              </w:rPr>
              <w:t xml:space="preserve"> % report receiving very much or quite a bit of support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77.8</w:t>
            </w:r>
            <w:r w:rsidRPr="00F1690B">
              <w:rPr>
                <w:rFonts w:ascii="Times New Roman" w:hAnsi="Times New Roman"/>
                <w:sz w:val="24"/>
                <w:szCs w:val="24"/>
              </w:rPr>
              <w:t xml:space="preserve"> % report receiving very much or quite a bit of support</w:t>
            </w:r>
          </w:p>
        </w:tc>
      </w:tr>
      <w:tr w:rsidR="008F1BF4" w:rsidRPr="00AD0BFB" w:rsidTr="00D52446">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12.  Evaluate the quality of academic advising received at UNI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86.8</w:t>
            </w:r>
            <w:r w:rsidRPr="00F1690B">
              <w:rPr>
                <w:rFonts w:ascii="Times New Roman" w:hAnsi="Times New Roman"/>
                <w:sz w:val="24"/>
                <w:szCs w:val="24"/>
              </w:rPr>
              <w:t>%  report excellent or good</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72.3</w:t>
            </w:r>
            <w:r w:rsidRPr="00F1690B">
              <w:rPr>
                <w:rFonts w:ascii="Times New Roman" w:hAnsi="Times New Roman"/>
                <w:sz w:val="24"/>
                <w:szCs w:val="24"/>
              </w:rPr>
              <w:t>% report excellent or good</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D52446">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83.3</w:t>
            </w:r>
            <w:r w:rsidRPr="00F1690B">
              <w:rPr>
                <w:rFonts w:ascii="Times New Roman" w:hAnsi="Times New Roman"/>
                <w:sz w:val="24"/>
                <w:szCs w:val="24"/>
              </w:rPr>
              <w:t>% report excellent or good</w:t>
            </w:r>
          </w:p>
        </w:tc>
      </w:tr>
    </w:tbl>
    <w:p w:rsidR="008F1BF4" w:rsidRPr="00F1690B" w:rsidRDefault="008F1BF4" w:rsidP="00F1690B">
      <w:pPr>
        <w:spacing w:before="100" w:beforeAutospacing="1" w:after="100" w:afterAutospacing="1" w:line="240" w:lineRule="auto"/>
        <w:rPr>
          <w:rFonts w:ascii="Times New Roman" w:hAnsi="Times New Roman"/>
          <w:sz w:val="24"/>
          <w:szCs w:val="24"/>
        </w:rPr>
      </w:pPr>
    </w:p>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b/>
          <w:bCs/>
          <w:sz w:val="24"/>
          <w:szCs w:val="24"/>
        </w:rPr>
        <w:t> Foundations of Excellence Student Survey Data:</w:t>
      </w:r>
    </w:p>
    <w:tbl>
      <w:tblPr>
        <w:tblW w:w="0" w:type="auto"/>
        <w:tblCellMar>
          <w:left w:w="0" w:type="dxa"/>
          <w:right w:w="0" w:type="dxa"/>
        </w:tblCellMar>
        <w:tblLook w:val="00A0"/>
      </w:tblPr>
      <w:tblGrid>
        <w:gridCol w:w="2178"/>
        <w:gridCol w:w="1608"/>
        <w:gridCol w:w="1638"/>
      </w:tblGrid>
      <w:tr w:rsidR="008F1BF4" w:rsidRPr="00AD0BFB" w:rsidTr="00F1690B">
        <w:tc>
          <w:tcPr>
            <w:tcW w:w="2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b/>
                <w:bCs/>
                <w:sz w:val="24"/>
                <w:szCs w:val="24"/>
              </w:rPr>
              <w:t>Survey Item</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b/>
                <w:bCs/>
                <w:sz w:val="24"/>
                <w:szCs w:val="24"/>
              </w:rPr>
              <w:t>Protected Classes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b/>
                <w:bCs/>
                <w:sz w:val="24"/>
                <w:szCs w:val="24"/>
              </w:rPr>
              <w:t>White/Non Hispanic</w:t>
            </w:r>
          </w:p>
        </w:tc>
      </w:tr>
      <w:tr w:rsidR="008F1BF4" w:rsidRPr="00AD0BFB" w:rsidTr="00F1690B">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Discussed Future Enrollment plans</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62.2%</w:t>
            </w:r>
          </w:p>
        </w:tc>
        <w:tc>
          <w:tcPr>
            <w:tcW w:w="1638"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39.3%  high/very high</w:t>
            </w:r>
          </w:p>
        </w:tc>
      </w:tr>
      <w:tr w:rsidR="008F1BF4" w:rsidRPr="00AD0BFB" w:rsidTr="00F1690B">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Explained requirements for specific academic majors</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63.5%</w:t>
            </w:r>
          </w:p>
        </w:tc>
        <w:tc>
          <w:tcPr>
            <w:tcW w:w="1638"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 </w:t>
            </w:r>
            <w:r>
              <w:rPr>
                <w:rFonts w:ascii="Times New Roman" w:hAnsi="Times New Roman"/>
                <w:sz w:val="24"/>
                <w:szCs w:val="24"/>
              </w:rPr>
              <w:t>60.4%</w:t>
            </w:r>
          </w:p>
        </w:tc>
      </w:tr>
      <w:tr w:rsidR="008F1BF4" w:rsidRPr="00AD0BFB" w:rsidTr="00F1690B">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Helped select courses</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 </w:t>
            </w:r>
            <w:r>
              <w:rPr>
                <w:rFonts w:ascii="Times New Roman" w:hAnsi="Times New Roman"/>
                <w:sz w:val="24"/>
                <w:szCs w:val="24"/>
              </w:rPr>
              <w:t>56.8%</w:t>
            </w:r>
          </w:p>
        </w:tc>
        <w:tc>
          <w:tcPr>
            <w:tcW w:w="1638"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 </w:t>
            </w:r>
            <w:r>
              <w:rPr>
                <w:rFonts w:ascii="Times New Roman" w:hAnsi="Times New Roman"/>
                <w:sz w:val="24"/>
                <w:szCs w:val="24"/>
              </w:rPr>
              <w:t>53.6%</w:t>
            </w:r>
          </w:p>
        </w:tc>
      </w:tr>
      <w:tr w:rsidR="008F1BF4" w:rsidRPr="00AD0BFB" w:rsidTr="00F1690B">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Discussed what it takes to be academically successful</w:t>
            </w:r>
          </w:p>
        </w:tc>
        <w:tc>
          <w:tcPr>
            <w:tcW w:w="1608"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 </w:t>
            </w:r>
            <w:r>
              <w:rPr>
                <w:rFonts w:ascii="Times New Roman" w:hAnsi="Times New Roman"/>
                <w:sz w:val="24"/>
                <w:szCs w:val="24"/>
              </w:rPr>
              <w:t>74.3%</w:t>
            </w:r>
          </w:p>
        </w:tc>
        <w:tc>
          <w:tcPr>
            <w:tcW w:w="1638"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 </w:t>
            </w:r>
            <w:r>
              <w:rPr>
                <w:rFonts w:ascii="Times New Roman" w:hAnsi="Times New Roman"/>
                <w:sz w:val="24"/>
                <w:szCs w:val="24"/>
              </w:rPr>
              <w:t>59.5%</w:t>
            </w:r>
          </w:p>
        </w:tc>
      </w:tr>
    </w:tbl>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b/>
          <w:bCs/>
          <w:sz w:val="24"/>
          <w:szCs w:val="24"/>
        </w:rPr>
        <w:t> </w:t>
      </w:r>
    </w:p>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b/>
          <w:bCs/>
          <w:sz w:val="24"/>
          <w:szCs w:val="24"/>
        </w:rPr>
        <w:t> </w:t>
      </w:r>
      <w:r w:rsidRPr="00F1690B">
        <w:rPr>
          <w:rFonts w:ascii="Times New Roman" w:hAnsi="Times New Roman"/>
          <w:b/>
          <w:bCs/>
          <w:sz w:val="24"/>
          <w:szCs w:val="24"/>
        </w:rPr>
        <w:br/>
        <w:t>UNI  Student Climate Survey 2001-02/ Student Satisfaction Survey 2003-08/</w:t>
      </w:r>
    </w:p>
    <w:tbl>
      <w:tblPr>
        <w:tblW w:w="0" w:type="auto"/>
        <w:tblCellMar>
          <w:left w:w="0" w:type="dxa"/>
          <w:right w:w="0" w:type="dxa"/>
        </w:tblCellMar>
        <w:tblLook w:val="00A0"/>
      </w:tblPr>
      <w:tblGrid>
        <w:gridCol w:w="1537"/>
        <w:gridCol w:w="933"/>
        <w:gridCol w:w="933"/>
        <w:gridCol w:w="934"/>
        <w:gridCol w:w="934"/>
        <w:gridCol w:w="934"/>
        <w:gridCol w:w="934"/>
        <w:gridCol w:w="783"/>
      </w:tblGrid>
      <w:tr w:rsidR="008F1BF4" w:rsidRPr="00AD0BFB" w:rsidTr="00F1690B">
        <w:tc>
          <w:tcPr>
            <w:tcW w:w="1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Survey Item</w:t>
            </w:r>
          </w:p>
        </w:tc>
        <w:tc>
          <w:tcPr>
            <w:tcW w:w="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2001</w:t>
            </w:r>
          </w:p>
        </w:tc>
        <w:tc>
          <w:tcPr>
            <w:tcW w:w="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2002</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2003</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2004</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2005</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2006</w:t>
            </w:r>
          </w:p>
        </w:tc>
        <w:tc>
          <w:tcPr>
            <w:tcW w:w="78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2008</w:t>
            </w:r>
          </w:p>
        </w:tc>
      </w:tr>
      <w:tr w:rsidR="008F1BF4" w:rsidRPr="00AD0BFB" w:rsidTr="00F1690B">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Quality Academic Advising</w:t>
            </w:r>
          </w:p>
        </w:tc>
        <w:tc>
          <w:tcPr>
            <w:tcW w:w="933"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3.14</w:t>
            </w:r>
          </w:p>
        </w:tc>
        <w:tc>
          <w:tcPr>
            <w:tcW w:w="933"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3.5</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3.32</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3.39</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3.35</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3.36</w:t>
            </w:r>
          </w:p>
        </w:tc>
        <w:tc>
          <w:tcPr>
            <w:tcW w:w="783"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3.46</w:t>
            </w:r>
          </w:p>
        </w:tc>
      </w:tr>
      <w:tr w:rsidR="008F1BF4" w:rsidRPr="00AD0BFB" w:rsidTr="00F1690B">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High Quality Mentoring</w:t>
            </w:r>
          </w:p>
        </w:tc>
        <w:tc>
          <w:tcPr>
            <w:tcW w:w="933"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3.14</w:t>
            </w:r>
          </w:p>
        </w:tc>
        <w:tc>
          <w:tcPr>
            <w:tcW w:w="933"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3.2</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3.12</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3.23</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3.26</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3.18</w:t>
            </w:r>
          </w:p>
        </w:tc>
        <w:tc>
          <w:tcPr>
            <w:tcW w:w="783"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3.27</w:t>
            </w:r>
          </w:p>
        </w:tc>
      </w:tr>
      <w:tr w:rsidR="008F1BF4" w:rsidRPr="00AD0BFB" w:rsidTr="00F1690B">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Collaboration with Faculty</w:t>
            </w:r>
          </w:p>
        </w:tc>
        <w:tc>
          <w:tcPr>
            <w:tcW w:w="933"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3.13</w:t>
            </w:r>
          </w:p>
        </w:tc>
        <w:tc>
          <w:tcPr>
            <w:tcW w:w="933"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3.33</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3.31</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3.38</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3.38</w:t>
            </w:r>
          </w:p>
        </w:tc>
        <w:tc>
          <w:tcPr>
            <w:tcW w:w="934"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3.46</w:t>
            </w:r>
          </w:p>
        </w:tc>
        <w:tc>
          <w:tcPr>
            <w:tcW w:w="783" w:type="dxa"/>
            <w:tcBorders>
              <w:top w:val="nil"/>
              <w:left w:val="nil"/>
              <w:bottom w:val="single" w:sz="8" w:space="0" w:color="auto"/>
              <w:right w:val="single" w:sz="8" w:space="0" w:color="auto"/>
            </w:tcBorders>
            <w:tcMar>
              <w:top w:w="0" w:type="dxa"/>
              <w:left w:w="108" w:type="dxa"/>
              <w:bottom w:w="0" w:type="dxa"/>
              <w:right w:w="108" w:type="dxa"/>
            </w:tcMar>
          </w:tcPr>
          <w:p w:rsidR="008F1BF4" w:rsidRPr="00F1690B" w:rsidRDefault="008F1BF4" w:rsidP="00F1690B">
            <w:pPr>
              <w:spacing w:before="100" w:beforeAutospacing="1" w:after="100" w:afterAutospacing="1" w:line="240" w:lineRule="auto"/>
              <w:rPr>
                <w:rFonts w:ascii="Times New Roman" w:hAnsi="Times New Roman"/>
                <w:sz w:val="24"/>
                <w:szCs w:val="24"/>
              </w:rPr>
            </w:pPr>
            <w:r w:rsidRPr="00F1690B">
              <w:rPr>
                <w:rFonts w:ascii="Times New Roman" w:hAnsi="Times New Roman"/>
                <w:sz w:val="24"/>
                <w:szCs w:val="24"/>
              </w:rPr>
              <w:t>3.44</w:t>
            </w:r>
          </w:p>
        </w:tc>
      </w:tr>
    </w:tbl>
    <w:p w:rsidR="008F1BF4" w:rsidRDefault="008F1BF4"/>
    <w:p w:rsidR="008F1BF4" w:rsidRDefault="008F1BF4"/>
    <w:p w:rsidR="008F1BF4" w:rsidRPr="00D2740B" w:rsidRDefault="008F1BF4">
      <w:pPr>
        <w:rPr>
          <w:rFonts w:ascii="Times New Roman" w:hAnsi="Times New Roman"/>
          <w:color w:val="C0504D"/>
        </w:rPr>
      </w:pPr>
      <w:r w:rsidRPr="00D2740B">
        <w:rPr>
          <w:rFonts w:ascii="Times New Roman" w:hAnsi="Times New Roman"/>
          <w:color w:val="C0504D"/>
        </w:rPr>
        <w:t xml:space="preserve">I am not sure if you have seen the website that Shashi created for the academic program review or not, but it may contain other information that might help you out.  The site is at : </w:t>
      </w:r>
      <w:hyperlink r:id="rId5" w:history="1">
        <w:r w:rsidRPr="00D2740B">
          <w:rPr>
            <w:rStyle w:val="Hyperlink"/>
            <w:rFonts w:ascii="Times New Roman" w:hAnsi="Times New Roman"/>
            <w:color w:val="C0504D"/>
          </w:rPr>
          <w:t>http://www.ir.uni.edu/apptaskforce/</w:t>
        </w:r>
      </w:hyperlink>
      <w:r w:rsidRPr="00D2740B">
        <w:rPr>
          <w:rFonts w:ascii="Times New Roman" w:hAnsi="Times New Roman"/>
          <w:color w:val="C0504D"/>
        </w:rPr>
        <w:t xml:space="preserve"> with excellence for the password.</w:t>
      </w:r>
    </w:p>
    <w:sectPr w:rsidR="008F1BF4" w:rsidRPr="00D2740B" w:rsidSect="00037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90B"/>
    <w:rsid w:val="000221DC"/>
    <w:rsid w:val="0003759E"/>
    <w:rsid w:val="0004018D"/>
    <w:rsid w:val="00164E4F"/>
    <w:rsid w:val="001B103E"/>
    <w:rsid w:val="001E0839"/>
    <w:rsid w:val="0037356D"/>
    <w:rsid w:val="00440F47"/>
    <w:rsid w:val="00544F43"/>
    <w:rsid w:val="0059479A"/>
    <w:rsid w:val="005D66DD"/>
    <w:rsid w:val="005F68B0"/>
    <w:rsid w:val="00697F8D"/>
    <w:rsid w:val="006C5508"/>
    <w:rsid w:val="007D3C02"/>
    <w:rsid w:val="00835438"/>
    <w:rsid w:val="00887115"/>
    <w:rsid w:val="008B4A5A"/>
    <w:rsid w:val="008F1BF4"/>
    <w:rsid w:val="00915925"/>
    <w:rsid w:val="009207FD"/>
    <w:rsid w:val="009312F0"/>
    <w:rsid w:val="00952C77"/>
    <w:rsid w:val="00A337E2"/>
    <w:rsid w:val="00A965B8"/>
    <w:rsid w:val="00A97FD8"/>
    <w:rsid w:val="00AD0BFB"/>
    <w:rsid w:val="00C9718C"/>
    <w:rsid w:val="00CA440D"/>
    <w:rsid w:val="00D2740B"/>
    <w:rsid w:val="00D346CD"/>
    <w:rsid w:val="00D52446"/>
    <w:rsid w:val="00D620EA"/>
    <w:rsid w:val="00D73084"/>
    <w:rsid w:val="00E466A7"/>
    <w:rsid w:val="00E9133D"/>
    <w:rsid w:val="00EA2D61"/>
    <w:rsid w:val="00F1690B"/>
    <w:rsid w:val="00F26DC6"/>
    <w:rsid w:val="00FF56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9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5B8"/>
    <w:rPr>
      <w:rFonts w:ascii="Tahoma" w:hAnsi="Tahoma" w:cs="Tahoma"/>
      <w:sz w:val="16"/>
      <w:szCs w:val="16"/>
    </w:rPr>
  </w:style>
  <w:style w:type="character" w:styleId="Hyperlink">
    <w:name w:val="Hyperlink"/>
    <w:basedOn w:val="DefaultParagraphFont"/>
    <w:uiPriority w:val="99"/>
    <w:rsid w:val="00164E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98936977">
      <w:marLeft w:val="0"/>
      <w:marRight w:val="0"/>
      <w:marTop w:val="0"/>
      <w:marBottom w:val="0"/>
      <w:divBdr>
        <w:top w:val="none" w:sz="0" w:space="0" w:color="auto"/>
        <w:left w:val="none" w:sz="0" w:space="0" w:color="auto"/>
        <w:bottom w:val="none" w:sz="0" w:space="0" w:color="auto"/>
        <w:right w:val="none" w:sz="0" w:space="0" w:color="auto"/>
      </w:divBdr>
    </w:div>
    <w:div w:id="1898936978">
      <w:marLeft w:val="0"/>
      <w:marRight w:val="0"/>
      <w:marTop w:val="0"/>
      <w:marBottom w:val="0"/>
      <w:divBdr>
        <w:top w:val="none" w:sz="0" w:space="0" w:color="auto"/>
        <w:left w:val="none" w:sz="0" w:space="0" w:color="auto"/>
        <w:bottom w:val="none" w:sz="0" w:space="0" w:color="auto"/>
        <w:right w:val="none" w:sz="0" w:space="0" w:color="auto"/>
      </w:divBdr>
    </w:div>
    <w:div w:id="1898936979">
      <w:marLeft w:val="0"/>
      <w:marRight w:val="0"/>
      <w:marTop w:val="0"/>
      <w:marBottom w:val="0"/>
      <w:divBdr>
        <w:top w:val="none" w:sz="0" w:space="0" w:color="auto"/>
        <w:left w:val="none" w:sz="0" w:space="0" w:color="auto"/>
        <w:bottom w:val="none" w:sz="0" w:space="0" w:color="auto"/>
        <w:right w:val="none" w:sz="0" w:space="0" w:color="auto"/>
      </w:divBdr>
    </w:div>
    <w:div w:id="1898936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uni.edu/apptaskforce/"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65CE049DA3843BB59B2223885DC16" ma:contentTypeVersion="0" ma:contentTypeDescription="Create a new document." ma:contentTypeScope="" ma:versionID="d3107987e8ec66555cd5024fcd97d7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B2C0FDE-C5C6-4A5D-B54A-9E6D28BF6748}"/>
</file>

<file path=customXml/itemProps2.xml><?xml version="1.0" encoding="utf-8"?>
<ds:datastoreItem xmlns:ds="http://schemas.openxmlformats.org/officeDocument/2006/customXml" ds:itemID="{E3584453-47F2-4872-A5E7-E94EC4A7FBDE}"/>
</file>

<file path=customXml/itemProps3.xml><?xml version="1.0" encoding="utf-8"?>
<ds:datastoreItem xmlns:ds="http://schemas.openxmlformats.org/officeDocument/2006/customXml" ds:itemID="{E271FDA4-9508-4249-B6CC-82DDA607A2EC}"/>
</file>

<file path=docProps/app.xml><?xml version="1.0" encoding="utf-8"?>
<Properties xmlns="http://schemas.openxmlformats.org/officeDocument/2006/extended-properties" xmlns:vt="http://schemas.openxmlformats.org/officeDocument/2006/docPropsVTypes">
  <Template>Normal_Wordconv</Template>
  <TotalTime>1</TotalTime>
  <Pages>5</Pages>
  <Words>806</Words>
  <Characters>4597</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on New Freshman</dc:title>
  <dc:subject/>
  <dc:creator>Kristin Moser</dc:creator>
  <cp:keywords/>
  <dc:description/>
  <cp:lastModifiedBy>martink</cp:lastModifiedBy>
  <cp:revision>2</cp:revision>
  <cp:lastPrinted>2009-03-10T15:11:00Z</cp:lastPrinted>
  <dcterms:created xsi:type="dcterms:W3CDTF">2010-05-28T16:24:00Z</dcterms:created>
  <dcterms:modified xsi:type="dcterms:W3CDTF">2010-05-28T16:24:00Z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0x010100CF865CE049DA3843BB59B2223885DC16</vt:lpwstr>
  </property>
</Properties>
</file>